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BBB05" w14:textId="56B22749" w:rsidR="00A97C5F" w:rsidRDefault="00124A6B">
      <w:pPr>
        <w:spacing w:after="0" w:line="276" w:lineRule="auto"/>
        <w:jc w:val="center"/>
      </w:pPr>
      <w:r>
        <w:rPr>
          <w:noProof/>
        </w:rPr>
        <w:drawing>
          <wp:inline distT="0" distB="0" distL="0" distR="0" wp14:anchorId="01AA22B1" wp14:editId="770195F2">
            <wp:extent cx="5246421" cy="3522588"/>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4762" b="4126"/>
                    <a:stretch>
                      <a:fillRect/>
                    </a:stretch>
                  </pic:blipFill>
                  <pic:spPr>
                    <a:xfrm>
                      <a:off x="0" y="0"/>
                      <a:ext cx="5246421" cy="3522588"/>
                    </a:xfrm>
                    <a:prstGeom prst="rect">
                      <a:avLst/>
                    </a:prstGeom>
                    <a:ln/>
                  </pic:spPr>
                </pic:pic>
              </a:graphicData>
            </a:graphic>
          </wp:inline>
        </w:drawing>
      </w:r>
    </w:p>
    <w:p w14:paraId="33928057" w14:textId="77777777" w:rsidR="00A97C5F" w:rsidRDefault="00124A6B">
      <w:pPr>
        <w:spacing w:after="0" w:line="240" w:lineRule="auto"/>
        <w:jc w:val="center"/>
        <w:rPr>
          <w:rFonts w:ascii="Times New Roman" w:eastAsia="Times New Roman" w:hAnsi="Times New Roman" w:cs="Times New Roman"/>
          <w:color w:val="4D37C0"/>
          <w:sz w:val="24"/>
          <w:szCs w:val="24"/>
        </w:rPr>
      </w:pPr>
      <w:r>
        <w:rPr>
          <w:b/>
          <w:color w:val="4D37C0"/>
          <w:lang w:val="es"/>
        </w:rPr>
        <w:t>2020-1-FR01-KA227-ADU-095520</w:t>
      </w:r>
    </w:p>
    <w:p w14:paraId="16525510" w14:textId="77777777" w:rsidR="00A97C5F" w:rsidRDefault="00A97C5F">
      <w:pPr>
        <w:spacing w:after="200" w:line="276" w:lineRule="auto"/>
        <w:rPr>
          <w:color w:val="538135"/>
        </w:rPr>
      </w:pPr>
    </w:p>
    <w:p w14:paraId="6F95F6EA" w14:textId="77777777" w:rsidR="00A97C5F" w:rsidRDefault="00124A6B">
      <w:pPr>
        <w:spacing w:after="200" w:line="276" w:lineRule="auto"/>
        <w:rPr>
          <w:color w:val="538135"/>
        </w:rPr>
      </w:pPr>
      <w:r>
        <w:rPr>
          <w:noProof/>
          <w:lang w:val="es"/>
        </w:rPr>
        <mc:AlternateContent>
          <mc:Choice Requires="wps">
            <w:drawing>
              <wp:anchor distT="0" distB="0" distL="114300" distR="114300" simplePos="0" relativeHeight="251658240" behindDoc="0" locked="0" layoutInCell="1" hidden="0" allowOverlap="1" wp14:anchorId="12E26738" wp14:editId="129E8991">
                <wp:simplePos x="0" y="0"/>
                <wp:positionH relativeFrom="column">
                  <wp:posOffset>-939799</wp:posOffset>
                </wp:positionH>
                <wp:positionV relativeFrom="paragraph">
                  <wp:posOffset>279400</wp:posOffset>
                </wp:positionV>
                <wp:extent cx="7639685" cy="1231265"/>
                <wp:effectExtent l="0" t="0" r="0" b="0"/>
                <wp:wrapNone/>
                <wp:docPr id="36" name="Rectangle 36"/>
                <wp:cNvGraphicFramePr/>
                <a:graphic xmlns:a="http://schemas.openxmlformats.org/drawingml/2006/main">
                  <a:graphicData uri="http://schemas.microsoft.com/office/word/2010/wordprocessingShape">
                    <wps:wsp>
                      <wps:cNvSpPr/>
                      <wps:spPr>
                        <a:xfrm>
                          <a:off x="1530920" y="3169130"/>
                          <a:ext cx="7630160" cy="1221740"/>
                        </a:xfrm>
                        <a:prstGeom prst="rect">
                          <a:avLst/>
                        </a:prstGeom>
                        <a:solidFill>
                          <a:srgbClr val="4D36C4"/>
                        </a:solidFill>
                        <a:ln>
                          <a:noFill/>
                        </a:ln>
                      </wps:spPr>
                      <wps:txbx>
                        <w:txbxContent>
                          <w:p w14:paraId="570B0DAA" w14:textId="77777777" w:rsidR="00A97C5F" w:rsidRPr="0008162B" w:rsidRDefault="00124A6B">
                            <w:pPr>
                              <w:spacing w:after="0" w:line="255" w:lineRule="auto"/>
                              <w:jc w:val="center"/>
                              <w:textDirection w:val="btLr"/>
                              <w:rPr>
                                <w:lang w:val="es-ES"/>
                              </w:rPr>
                            </w:pPr>
                            <w:r>
                              <w:rPr>
                                <w:b/>
                                <w:color w:val="FFFFFF"/>
                                <w:sz w:val="36"/>
                                <w:lang w:val="es"/>
                              </w:rPr>
                              <w:t xml:space="preserve"> Aplicación de gamificación</w:t>
                            </w:r>
                            <w:r>
                              <w:rPr>
                                <w:lang w:val="es"/>
                              </w:rPr>
                              <w:t xml:space="preserve"> CollaborArt</w:t>
                            </w:r>
                          </w:p>
                          <w:p w14:paraId="5E181C7B" w14:textId="77777777" w:rsidR="00A97C5F" w:rsidRPr="0008162B" w:rsidRDefault="00A97C5F">
                            <w:pPr>
                              <w:spacing w:after="0" w:line="255" w:lineRule="auto"/>
                              <w:jc w:val="center"/>
                              <w:textDirection w:val="btLr"/>
                              <w:rPr>
                                <w:lang w:val="es-ES"/>
                              </w:rPr>
                            </w:pPr>
                          </w:p>
                          <w:p w14:paraId="5E097FD6" w14:textId="77777777" w:rsidR="00A97C5F" w:rsidRPr="0008162B" w:rsidRDefault="00124A6B">
                            <w:pPr>
                              <w:spacing w:after="0" w:line="255" w:lineRule="auto"/>
                              <w:jc w:val="center"/>
                              <w:textDirection w:val="btLr"/>
                              <w:rPr>
                                <w:lang w:val="es-ES"/>
                              </w:rPr>
                            </w:pPr>
                            <w:r>
                              <w:rPr>
                                <w:b/>
                                <w:color w:val="FFFFFF"/>
                                <w:sz w:val="36"/>
                                <w:lang w:val="es"/>
                              </w:rPr>
                              <w:t>Manual para profesores y facilitadores de educación de adultos</w:t>
                            </w:r>
                          </w:p>
                        </w:txbxContent>
                      </wps:txbx>
                      <wps:bodyPr spcFirstLastPara="1" wrap="square" lIns="91425" tIns="45675" rIns="91425" bIns="45675" anchor="ctr" anchorCtr="0">
                        <a:noAutofit/>
                      </wps:bodyPr>
                    </wps:wsp>
                  </a:graphicData>
                </a:graphic>
              </wp:anchor>
            </w:drawing>
          </mc:Choice>
          <mc:Fallback>
            <w:pict>
              <v:rect w14:anchorId="12E26738" id="Rectangle 36" o:spid="_x0000_s1026" style="position:absolute;margin-left:-74pt;margin-top:22pt;width:601.55pt;height:96.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" fillcolor="#4d36c4" stroked="f">
                <v:textbox inset="2.53958mm,1.26875mm,2.53958mm,1.26875mm">
                  <w:txbxContent>
                    <w:p w14:paraId="570B0DAA" w14:textId="77777777" w:rsidR="00A97C5F" w:rsidRPr="0008162B" w:rsidRDefault="00124A6B">
                      <w:pPr>
                        <w:spacing w:after="0" w:line="255" w:lineRule="auto"/>
                        <w:jc w:val="center"/>
                        <w:textDirection w:val="btLr"/>
                        <w:rPr>
                          <w:lang w:val="es-ES"/>
                        </w:rPr>
                      </w:pPr>
                      <w:r>
                        <w:rPr>
                          <w:b/>
                          <w:color w:val="FFFFFF"/>
                          <w:sz w:val="36"/>
                          <w:lang w:val="es"/>
                        </w:rPr>
                        <w:t xml:space="preserve"> Aplicación de gamificación</w:t>
                      </w:r>
                      <w:r>
                        <w:rPr>
                          <w:lang w:val="es"/>
                        </w:rPr>
                        <w:t xml:space="preserve"> CollaborArt</w:t>
                      </w:r>
                    </w:p>
                    <w:p w14:paraId="5E181C7B" w14:textId="77777777" w:rsidR="00A97C5F" w:rsidRPr="0008162B" w:rsidRDefault="00A97C5F">
                      <w:pPr>
                        <w:spacing w:after="0" w:line="255" w:lineRule="auto"/>
                        <w:jc w:val="center"/>
                        <w:textDirection w:val="btLr"/>
                        <w:rPr>
                          <w:lang w:val="es-ES"/>
                        </w:rPr>
                      </w:pPr>
                    </w:p>
                    <w:p w14:paraId="5E097FD6" w14:textId="77777777" w:rsidR="00A97C5F" w:rsidRPr="0008162B" w:rsidRDefault="00124A6B">
                      <w:pPr>
                        <w:spacing w:after="0" w:line="255" w:lineRule="auto"/>
                        <w:jc w:val="center"/>
                        <w:textDirection w:val="btLr"/>
                        <w:rPr>
                          <w:lang w:val="es-ES"/>
                        </w:rPr>
                      </w:pPr>
                      <w:r>
                        <w:rPr>
                          <w:b/>
                          <w:color w:val="FFFFFF"/>
                          <w:sz w:val="36"/>
                          <w:lang w:val="es"/>
                        </w:rPr>
                        <w:t>Manual para profesores y facilitadores de educación de adultos</w:t>
                      </w:r>
                    </w:p>
                  </w:txbxContent>
                </v:textbox>
              </v:rect>
            </w:pict>
          </mc:Fallback>
        </mc:AlternateContent>
      </w:r>
    </w:p>
    <w:p w14:paraId="672E605F" w14:textId="77777777" w:rsidR="00A97C5F" w:rsidRDefault="00A97C5F">
      <w:pPr>
        <w:spacing w:after="200" w:line="276" w:lineRule="auto"/>
        <w:jc w:val="center"/>
        <w:rPr>
          <w:b/>
          <w:color w:val="538135"/>
          <w:sz w:val="28"/>
          <w:szCs w:val="28"/>
        </w:rPr>
      </w:pPr>
    </w:p>
    <w:p w14:paraId="793415F8" w14:textId="77777777" w:rsidR="00A97C5F" w:rsidRDefault="00A97C5F">
      <w:pPr>
        <w:spacing w:after="200" w:line="276" w:lineRule="auto"/>
        <w:rPr>
          <w:b/>
          <w:sz w:val="24"/>
          <w:szCs w:val="24"/>
        </w:rPr>
      </w:pPr>
    </w:p>
    <w:p w14:paraId="5E3BB5CA" w14:textId="77777777" w:rsidR="00A97C5F" w:rsidRDefault="00A97C5F">
      <w:pPr>
        <w:spacing w:after="0" w:line="276" w:lineRule="auto"/>
        <w:jc w:val="center"/>
        <w:rPr>
          <w:b/>
          <w:sz w:val="36"/>
          <w:szCs w:val="36"/>
        </w:rPr>
      </w:pPr>
    </w:p>
    <w:p w14:paraId="33B9F966" w14:textId="77777777" w:rsidR="00A97C5F" w:rsidRDefault="00A97C5F">
      <w:pPr>
        <w:spacing w:after="200" w:line="276" w:lineRule="auto"/>
        <w:jc w:val="center"/>
        <w:rPr>
          <w:b/>
          <w:sz w:val="40"/>
          <w:szCs w:val="40"/>
        </w:rPr>
      </w:pPr>
    </w:p>
    <w:p w14:paraId="00A190EE" w14:textId="77777777" w:rsidR="00A97C5F" w:rsidRDefault="00A97C5F">
      <w:pPr>
        <w:jc w:val="center"/>
      </w:pPr>
    </w:p>
    <w:p w14:paraId="5141A9E4" w14:textId="77777777" w:rsidR="00A97C5F" w:rsidRDefault="00124A6B">
      <w:r>
        <w:rPr>
          <w:noProof/>
        </w:rPr>
        <w:drawing>
          <wp:inline distT="0" distB="0" distL="0" distR="0" wp14:anchorId="67103852" wp14:editId="744D87EA">
            <wp:extent cx="5760720" cy="599995"/>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60720" cy="599995"/>
                    </a:xfrm>
                    <a:prstGeom prst="rect">
                      <a:avLst/>
                    </a:prstGeom>
                    <a:ln/>
                  </pic:spPr>
                </pic:pic>
              </a:graphicData>
            </a:graphic>
          </wp:inline>
        </w:drawing>
      </w:r>
    </w:p>
    <w:p w14:paraId="5F1F68D8" w14:textId="77777777" w:rsidR="00A97C5F" w:rsidRPr="0008162B" w:rsidRDefault="00000000">
      <w:pPr>
        <w:jc w:val="center"/>
        <w:rPr>
          <w:sz w:val="32"/>
          <w:szCs w:val="32"/>
          <w:lang w:val="es-ES"/>
        </w:rPr>
      </w:pPr>
      <w:hyperlink r:id="rId10">
        <w:r w:rsidR="00124A6B">
          <w:rPr>
            <w:color w:val="0563C1"/>
            <w:sz w:val="32"/>
            <w:szCs w:val="32"/>
            <w:u w:val="single"/>
            <w:lang w:val="es"/>
          </w:rPr>
          <w:t>www.collaborart-project.eu</w:t>
        </w:r>
      </w:hyperlink>
    </w:p>
    <w:p w14:paraId="530603AE" w14:textId="77777777" w:rsidR="00A97C5F" w:rsidRPr="0008162B" w:rsidRDefault="00A97C5F">
      <w:pPr>
        <w:rPr>
          <w:lang w:val="es-ES"/>
        </w:rPr>
      </w:pPr>
    </w:p>
    <w:p w14:paraId="28C8028E" w14:textId="77777777" w:rsidR="00A97C5F" w:rsidRPr="0008162B" w:rsidRDefault="00A97C5F">
      <w:pPr>
        <w:rPr>
          <w:lang w:val="es-ES"/>
        </w:rPr>
      </w:pPr>
    </w:p>
    <w:p w14:paraId="1C16BAFC" w14:textId="77777777" w:rsidR="00A97C5F" w:rsidRPr="0008162B" w:rsidRDefault="00A97C5F">
      <w:pPr>
        <w:rPr>
          <w:lang w:val="es-ES"/>
        </w:rPr>
      </w:pPr>
    </w:p>
    <w:p w14:paraId="2F100E45" w14:textId="77777777" w:rsidR="00A97C5F" w:rsidRPr="0008162B" w:rsidRDefault="00124A6B">
      <w:pPr>
        <w:spacing w:after="0" w:line="240" w:lineRule="auto"/>
        <w:rPr>
          <w:rFonts w:ascii="Montserrat" w:eastAsia="Montserrat" w:hAnsi="Montserrat" w:cs="Montserrat"/>
          <w:color w:val="001718"/>
          <w:sz w:val="14"/>
          <w:szCs w:val="14"/>
          <w:lang w:val="es-ES"/>
        </w:rPr>
      </w:pPr>
      <w:r>
        <w:rPr>
          <w:noProof/>
          <w:lang w:val="es"/>
        </w:rPr>
        <w:drawing>
          <wp:anchor distT="0" distB="0" distL="114300" distR="114300" simplePos="0" relativeHeight="251659264" behindDoc="0" locked="0" layoutInCell="1" hidden="0" allowOverlap="1" wp14:anchorId="5D640BF3" wp14:editId="622B5180">
            <wp:simplePos x="0" y="0"/>
            <wp:positionH relativeFrom="column">
              <wp:posOffset>18416</wp:posOffset>
            </wp:positionH>
            <wp:positionV relativeFrom="paragraph">
              <wp:posOffset>14605</wp:posOffset>
            </wp:positionV>
            <wp:extent cx="2175510" cy="584835"/>
            <wp:effectExtent l="0" t="0" r="0" b="0"/>
            <wp:wrapSquare wrapText="bothSides" distT="0" distB="0" distL="114300" distR="114300"/>
            <wp:docPr id="38" name="image1.jpg" descr="G:\INFO\Proyectos Europeos\2014 LIGHTHOUSE KA2_SP\Consulta Presupuesto KA2_files\erasmus.png"/>
            <wp:cNvGraphicFramePr/>
            <a:graphic xmlns:a="http://schemas.openxmlformats.org/drawingml/2006/main">
              <a:graphicData uri="http://schemas.openxmlformats.org/drawingml/2006/picture">
                <pic:pic xmlns:pic="http://schemas.openxmlformats.org/drawingml/2006/picture">
                  <pic:nvPicPr>
                    <pic:cNvPr id="0" name="image1.jpg" descr="G:\INFO\Proyectos Europeos\2014 LIGHTHOUSE KA2_SP\Consulta Presupuesto KA2_files\erasmus.png"/>
                    <pic:cNvPicPr preferRelativeResize="0"/>
                  </pic:nvPicPr>
                  <pic:blipFill>
                    <a:blip r:embed="rId11"/>
                    <a:srcRect/>
                    <a:stretch>
                      <a:fillRect/>
                    </a:stretch>
                  </pic:blipFill>
                  <pic:spPr>
                    <a:xfrm>
                      <a:off x="0" y="0"/>
                      <a:ext cx="2175510" cy="584835"/>
                    </a:xfrm>
                    <a:prstGeom prst="rect">
                      <a:avLst/>
                    </a:prstGeom>
                    <a:ln/>
                  </pic:spPr>
                </pic:pic>
              </a:graphicData>
            </a:graphic>
          </wp:anchor>
        </w:drawing>
      </w:r>
    </w:p>
    <w:p w14:paraId="160033CD" w14:textId="77777777" w:rsidR="00A97C5F" w:rsidRPr="0008162B" w:rsidRDefault="00124A6B">
      <w:pPr>
        <w:spacing w:after="0" w:line="240" w:lineRule="auto"/>
        <w:rPr>
          <w:rFonts w:ascii="Montserrat" w:eastAsia="Montserrat" w:hAnsi="Montserrat" w:cs="Montserrat"/>
          <w:color w:val="001718"/>
          <w:sz w:val="14"/>
          <w:szCs w:val="14"/>
          <w:lang w:val="es-ES"/>
        </w:rPr>
      </w:pPr>
      <w:r>
        <w:rPr>
          <w:color w:val="001718"/>
          <w:sz w:val="14"/>
          <w:szCs w:val="14"/>
          <w:lang w:val="es"/>
        </w:rPr>
        <w:t>El apoyo de la Comisión Europea a la producción</w:t>
      </w:r>
      <w:r>
        <w:rPr>
          <w:lang w:val="es"/>
        </w:rPr>
        <w:t xml:space="preserve"> de </w:t>
      </w:r>
      <w:r>
        <w:rPr>
          <w:color w:val="001718"/>
          <w:sz w:val="14"/>
          <w:szCs w:val="14"/>
          <w:lang w:val="es"/>
        </w:rPr>
        <w:t xml:space="preserve"> esta publicación no constituye una aprobación del contenido, que refleja únicamente las opiniones de los autores, y la Comisión no se hace responsable del uso que pueda hacerse de </w:t>
      </w:r>
      <w:proofErr w:type="spellStart"/>
      <w:r>
        <w:rPr>
          <w:color w:val="001718"/>
          <w:sz w:val="14"/>
          <w:szCs w:val="14"/>
          <w:lang w:val="es"/>
        </w:rPr>
        <w:t>lainformación</w:t>
      </w:r>
      <w:proofErr w:type="spellEnd"/>
      <w:r>
        <w:rPr>
          <w:color w:val="001718"/>
          <w:sz w:val="14"/>
          <w:szCs w:val="14"/>
          <w:lang w:val="es"/>
        </w:rPr>
        <w:t xml:space="preserve"> contenida en ella.</w:t>
      </w:r>
    </w:p>
    <w:p w14:paraId="20D004EF" w14:textId="77777777" w:rsidR="00A97C5F" w:rsidRPr="0008162B" w:rsidRDefault="00A97C5F">
      <w:pPr>
        <w:spacing w:after="0" w:line="240" w:lineRule="auto"/>
        <w:rPr>
          <w:lang w:val="es-ES"/>
        </w:rPr>
      </w:pPr>
    </w:p>
    <w:p w14:paraId="675A06E9" w14:textId="77777777" w:rsidR="00A97C5F" w:rsidRPr="0008162B" w:rsidRDefault="00124A6B">
      <w:pPr>
        <w:spacing w:after="0" w:line="240" w:lineRule="auto"/>
        <w:rPr>
          <w:sz w:val="28"/>
          <w:szCs w:val="28"/>
          <w:lang w:val="es-ES"/>
        </w:rPr>
      </w:pPr>
      <w:r w:rsidRPr="0008162B">
        <w:rPr>
          <w:lang w:val="es-ES"/>
        </w:rPr>
        <w:br w:type="page"/>
      </w:r>
    </w:p>
    <w:p w14:paraId="03C7FA6E" w14:textId="77777777" w:rsidR="00A97C5F" w:rsidRDefault="00124A6B">
      <w:pPr>
        <w:pBdr>
          <w:top w:val="nil"/>
          <w:left w:val="nil"/>
          <w:bottom w:val="nil"/>
          <w:right w:val="nil"/>
          <w:between w:val="nil"/>
        </w:pBdr>
        <w:tabs>
          <w:tab w:val="right" w:pos="9062"/>
        </w:tabs>
        <w:spacing w:after="120"/>
        <w:rPr>
          <w:b/>
          <w:color w:val="000000"/>
          <w:sz w:val="28"/>
          <w:szCs w:val="28"/>
        </w:rPr>
      </w:pPr>
      <w:r>
        <w:rPr>
          <w:b/>
          <w:color w:val="000000"/>
          <w:sz w:val="28"/>
          <w:szCs w:val="28"/>
          <w:lang w:val="es"/>
        </w:rPr>
        <w:lastRenderedPageBreak/>
        <w:t>Índice</w:t>
      </w:r>
    </w:p>
    <w:p w14:paraId="29DF0303" w14:textId="77777777" w:rsidR="00A97C5F" w:rsidRDefault="00A97C5F"/>
    <w:sdt>
      <w:sdtPr>
        <w:id w:val="1060746314"/>
        <w:docPartObj>
          <w:docPartGallery w:val="Table of Contents"/>
          <w:docPartUnique/>
        </w:docPartObj>
      </w:sdtPr>
      <w:sdtContent>
        <w:p w14:paraId="6B8354A4" w14:textId="77777777" w:rsidR="00A97C5F" w:rsidRDefault="00124A6B">
          <w:pPr>
            <w:pBdr>
              <w:top w:val="nil"/>
              <w:left w:val="nil"/>
              <w:bottom w:val="nil"/>
              <w:right w:val="nil"/>
              <w:between w:val="nil"/>
            </w:pBdr>
            <w:tabs>
              <w:tab w:val="right" w:pos="9062"/>
            </w:tabs>
            <w:spacing w:after="120"/>
            <w:rPr>
              <w:b/>
              <w:color w:val="000000"/>
            </w:rPr>
          </w:pPr>
          <w:r>
            <w:rPr>
              <w:lang w:val="es"/>
            </w:rPr>
            <w:fldChar w:fldCharType="begin"/>
          </w:r>
          <w:r>
            <w:rPr>
              <w:lang w:val="es"/>
            </w:rPr>
            <w:instrText xml:space="preserve"> TOC \h \u \z </w:instrText>
          </w:r>
          <w:r>
            <w:rPr>
              <w:lang w:val="es"/>
            </w:rPr>
            <w:fldChar w:fldCharType="separate"/>
          </w:r>
          <w:hyperlink w:anchor="_heading=h.gjdgxs">
            <w:r>
              <w:rPr>
                <w:color w:val="000000"/>
                <w:sz w:val="28"/>
                <w:szCs w:val="28"/>
                <w:lang w:val="es"/>
              </w:rPr>
              <w:t>Introducción</w:t>
            </w:r>
          </w:hyperlink>
          <w:hyperlink w:anchor="_heading=h.gjdgxs">
            <w:r>
              <w:rPr>
                <w:b/>
                <w:color w:val="000000"/>
                <w:sz w:val="28"/>
                <w:szCs w:val="28"/>
                <w:lang w:val="es"/>
              </w:rPr>
              <w:tab/>
              <w:t>3</w:t>
            </w:r>
          </w:hyperlink>
        </w:p>
        <w:p w14:paraId="28530D84" w14:textId="77777777" w:rsidR="00A97C5F" w:rsidRDefault="00000000">
          <w:pPr>
            <w:pBdr>
              <w:top w:val="nil"/>
              <w:left w:val="nil"/>
              <w:bottom w:val="nil"/>
              <w:right w:val="nil"/>
              <w:between w:val="nil"/>
            </w:pBdr>
            <w:tabs>
              <w:tab w:val="right" w:pos="9062"/>
            </w:tabs>
            <w:spacing w:after="120"/>
            <w:rPr>
              <w:b/>
              <w:color w:val="000000"/>
            </w:rPr>
          </w:pPr>
          <w:hyperlink w:anchor="_heading=h.30j0zll">
            <w:r w:rsidR="00124A6B">
              <w:rPr>
                <w:color w:val="000000"/>
                <w:sz w:val="28"/>
                <w:szCs w:val="28"/>
                <w:lang w:val="es"/>
              </w:rPr>
              <w:t>Uso de la aplicación</w:t>
            </w:r>
          </w:hyperlink>
          <w:hyperlink w:anchor="_heading=h.30j0zll">
            <w:r w:rsidR="00124A6B">
              <w:rPr>
                <w:b/>
                <w:color w:val="000000"/>
                <w:sz w:val="28"/>
                <w:szCs w:val="28"/>
                <w:lang w:val="es"/>
              </w:rPr>
              <w:tab/>
              <w:t>4</w:t>
            </w:r>
          </w:hyperlink>
        </w:p>
        <w:p w14:paraId="153A5733" w14:textId="77777777" w:rsidR="00A97C5F" w:rsidRDefault="00000000">
          <w:pPr>
            <w:pBdr>
              <w:top w:val="nil"/>
              <w:left w:val="nil"/>
              <w:bottom w:val="nil"/>
              <w:right w:val="nil"/>
              <w:between w:val="nil"/>
            </w:pBdr>
            <w:tabs>
              <w:tab w:val="right" w:pos="9062"/>
            </w:tabs>
            <w:spacing w:after="120"/>
            <w:rPr>
              <w:color w:val="000000"/>
            </w:rPr>
          </w:pPr>
          <w:hyperlink w:anchor="_heading=h.1fob9te">
            <w:r w:rsidR="00124A6B">
              <w:rPr>
                <w:color w:val="000000"/>
                <w:sz w:val="20"/>
                <w:szCs w:val="20"/>
                <w:lang w:val="es"/>
              </w:rPr>
              <w:t>Regístrese/regístrese</w:t>
            </w:r>
            <w:r w:rsidR="00124A6B">
              <w:rPr>
                <w:color w:val="000000"/>
                <w:sz w:val="20"/>
                <w:szCs w:val="20"/>
                <w:lang w:val="es"/>
              </w:rPr>
              <w:tab/>
            </w:r>
          </w:hyperlink>
          <w:hyperlink w:anchor="_heading=h.1fob9te">
            <w:r w:rsidR="00124A6B">
              <w:rPr>
                <w:color w:val="000000"/>
                <w:sz w:val="20"/>
                <w:szCs w:val="20"/>
                <w:lang w:val="es"/>
              </w:rPr>
              <w:t>4</w:t>
            </w:r>
            <w:r w:rsidR="00124A6B">
              <w:rPr>
                <w:color w:val="000000"/>
                <w:sz w:val="20"/>
                <w:szCs w:val="20"/>
                <w:lang w:val="es"/>
              </w:rPr>
              <w:tab/>
            </w:r>
          </w:hyperlink>
        </w:p>
        <w:p w14:paraId="7A2FF59F" w14:textId="77777777" w:rsidR="00A97C5F" w:rsidRDefault="00000000">
          <w:pPr>
            <w:pBdr>
              <w:top w:val="nil"/>
              <w:left w:val="nil"/>
              <w:bottom w:val="nil"/>
              <w:right w:val="nil"/>
              <w:between w:val="nil"/>
            </w:pBdr>
            <w:tabs>
              <w:tab w:val="right" w:pos="9062"/>
            </w:tabs>
            <w:spacing w:after="120"/>
            <w:rPr>
              <w:color w:val="000000"/>
            </w:rPr>
          </w:pPr>
          <w:hyperlink w:anchor="_heading=h.3znysh7">
            <w:r w:rsidR="00124A6B">
              <w:rPr>
                <w:color w:val="000000"/>
                <w:sz w:val="20"/>
                <w:szCs w:val="20"/>
                <w:lang w:val="es"/>
              </w:rPr>
              <w:t>Perfiles de usuario</w:t>
            </w:r>
            <w:r w:rsidR="00124A6B">
              <w:rPr>
                <w:color w:val="000000"/>
                <w:sz w:val="20"/>
                <w:szCs w:val="20"/>
                <w:lang w:val="es"/>
              </w:rPr>
              <w:tab/>
            </w:r>
          </w:hyperlink>
          <w:hyperlink w:anchor="_heading=h.3znysh7">
            <w:r w:rsidR="00124A6B">
              <w:rPr>
                <w:color w:val="000000"/>
                <w:sz w:val="20"/>
                <w:szCs w:val="20"/>
                <w:lang w:val="es"/>
              </w:rPr>
              <w:t>4</w:t>
            </w:r>
            <w:r w:rsidR="00124A6B">
              <w:rPr>
                <w:color w:val="000000"/>
                <w:sz w:val="20"/>
                <w:szCs w:val="20"/>
                <w:lang w:val="es"/>
              </w:rPr>
              <w:tab/>
            </w:r>
          </w:hyperlink>
        </w:p>
        <w:p w14:paraId="1CEEDA83" w14:textId="77777777" w:rsidR="00A97C5F" w:rsidRDefault="00000000">
          <w:pPr>
            <w:pBdr>
              <w:top w:val="nil"/>
              <w:left w:val="nil"/>
              <w:bottom w:val="nil"/>
              <w:right w:val="nil"/>
              <w:between w:val="nil"/>
            </w:pBdr>
            <w:tabs>
              <w:tab w:val="right" w:pos="9062"/>
            </w:tabs>
            <w:spacing w:after="120"/>
            <w:rPr>
              <w:color w:val="000000"/>
            </w:rPr>
          </w:pPr>
          <w:hyperlink w:anchor="_heading=h.2et92p0">
            <w:r w:rsidR="00124A6B">
              <w:rPr>
                <w:color w:val="000000"/>
                <w:sz w:val="20"/>
                <w:szCs w:val="20"/>
                <w:lang w:val="es"/>
              </w:rPr>
              <w:t>Creación de perfiles de alumnos</w:t>
            </w:r>
            <w:r w:rsidR="00124A6B">
              <w:rPr>
                <w:color w:val="000000"/>
                <w:sz w:val="20"/>
                <w:szCs w:val="20"/>
                <w:lang w:val="es"/>
              </w:rPr>
              <w:tab/>
            </w:r>
          </w:hyperlink>
          <w:hyperlink w:anchor="_heading=h.2et92p0">
            <w:r w:rsidR="00124A6B">
              <w:rPr>
                <w:color w:val="000000"/>
                <w:sz w:val="20"/>
                <w:szCs w:val="20"/>
                <w:lang w:val="es"/>
              </w:rPr>
              <w:t>5</w:t>
            </w:r>
            <w:r w:rsidR="00124A6B">
              <w:rPr>
                <w:color w:val="000000"/>
                <w:sz w:val="20"/>
                <w:szCs w:val="20"/>
                <w:lang w:val="es"/>
              </w:rPr>
              <w:tab/>
            </w:r>
          </w:hyperlink>
        </w:p>
        <w:p w14:paraId="12418FE9" w14:textId="77777777" w:rsidR="00A97C5F" w:rsidRDefault="00000000">
          <w:pPr>
            <w:pBdr>
              <w:top w:val="nil"/>
              <w:left w:val="nil"/>
              <w:bottom w:val="nil"/>
              <w:right w:val="nil"/>
              <w:between w:val="nil"/>
            </w:pBdr>
            <w:tabs>
              <w:tab w:val="right" w:pos="9062"/>
            </w:tabs>
            <w:spacing w:after="120"/>
            <w:rPr>
              <w:color w:val="000000"/>
            </w:rPr>
          </w:pPr>
          <w:hyperlink w:anchor="_heading=h.tyjcwt">
            <w:r w:rsidR="00124A6B">
              <w:rPr>
                <w:color w:val="000000"/>
                <w:sz w:val="20"/>
                <w:szCs w:val="20"/>
                <w:lang w:val="es"/>
              </w:rPr>
              <w:t>Creación de grupos</w:t>
            </w:r>
            <w:r w:rsidR="00124A6B">
              <w:rPr>
                <w:color w:val="000000"/>
                <w:sz w:val="20"/>
                <w:szCs w:val="20"/>
                <w:lang w:val="es"/>
              </w:rPr>
              <w:tab/>
            </w:r>
          </w:hyperlink>
          <w:hyperlink w:anchor="_heading=h.tyjcwt">
            <w:r w:rsidR="00124A6B">
              <w:rPr>
                <w:color w:val="000000"/>
                <w:sz w:val="20"/>
                <w:szCs w:val="20"/>
                <w:lang w:val="es"/>
              </w:rPr>
              <w:t>6</w:t>
            </w:r>
            <w:r w:rsidR="00124A6B">
              <w:rPr>
                <w:color w:val="000000"/>
                <w:sz w:val="20"/>
                <w:szCs w:val="20"/>
                <w:lang w:val="es"/>
              </w:rPr>
              <w:tab/>
            </w:r>
          </w:hyperlink>
        </w:p>
        <w:p w14:paraId="783A9996" w14:textId="77777777" w:rsidR="00A97C5F" w:rsidRDefault="00000000">
          <w:pPr>
            <w:pBdr>
              <w:top w:val="nil"/>
              <w:left w:val="nil"/>
              <w:bottom w:val="nil"/>
              <w:right w:val="nil"/>
              <w:between w:val="nil"/>
            </w:pBdr>
            <w:tabs>
              <w:tab w:val="right" w:pos="9062"/>
            </w:tabs>
            <w:spacing w:after="120"/>
            <w:rPr>
              <w:color w:val="000000"/>
            </w:rPr>
          </w:pPr>
          <w:hyperlink w:anchor="_heading=h.3dy6vkm">
            <w:r w:rsidR="00124A6B">
              <w:rPr>
                <w:color w:val="000000"/>
                <w:sz w:val="20"/>
                <w:szCs w:val="20"/>
                <w:lang w:val="es"/>
              </w:rPr>
              <w:t>Permitir que los estudiantes usen la aplicación</w:t>
            </w:r>
            <w:r w:rsidR="00124A6B">
              <w:rPr>
                <w:color w:val="000000"/>
                <w:sz w:val="20"/>
                <w:szCs w:val="20"/>
                <w:lang w:val="es"/>
              </w:rPr>
              <w:tab/>
            </w:r>
          </w:hyperlink>
          <w:hyperlink w:anchor="_heading=h.3dy6vkm">
            <w:r w:rsidR="00124A6B">
              <w:rPr>
                <w:color w:val="000000"/>
                <w:sz w:val="20"/>
                <w:szCs w:val="20"/>
                <w:lang w:val="es"/>
              </w:rPr>
              <w:t>7</w:t>
            </w:r>
            <w:r w:rsidR="00124A6B">
              <w:rPr>
                <w:color w:val="000000"/>
                <w:sz w:val="20"/>
                <w:szCs w:val="20"/>
                <w:lang w:val="es"/>
              </w:rPr>
              <w:tab/>
            </w:r>
          </w:hyperlink>
        </w:p>
        <w:p w14:paraId="7B22F551" w14:textId="77777777" w:rsidR="00A97C5F" w:rsidRDefault="00000000">
          <w:pPr>
            <w:pBdr>
              <w:top w:val="nil"/>
              <w:left w:val="nil"/>
              <w:bottom w:val="nil"/>
              <w:right w:val="nil"/>
              <w:between w:val="nil"/>
            </w:pBdr>
            <w:tabs>
              <w:tab w:val="right" w:pos="9062"/>
            </w:tabs>
            <w:spacing w:after="120"/>
            <w:rPr>
              <w:color w:val="000000"/>
            </w:rPr>
          </w:pPr>
          <w:hyperlink w:anchor="_heading=h.1t3h5sf">
            <w:r w:rsidR="00124A6B">
              <w:rPr>
                <w:color w:val="000000"/>
                <w:sz w:val="20"/>
                <w:szCs w:val="20"/>
                <w:lang w:val="es"/>
              </w:rPr>
              <w:t>Panel de usuario del estudiante</w:t>
            </w:r>
            <w:r w:rsidR="00124A6B">
              <w:rPr>
                <w:color w:val="000000"/>
                <w:sz w:val="20"/>
                <w:szCs w:val="20"/>
                <w:lang w:val="es"/>
              </w:rPr>
              <w:tab/>
            </w:r>
          </w:hyperlink>
          <w:hyperlink w:anchor="_heading=h.1t3h5sf">
            <w:r w:rsidR="00124A6B">
              <w:rPr>
                <w:color w:val="000000"/>
                <w:sz w:val="20"/>
                <w:szCs w:val="20"/>
                <w:lang w:val="es"/>
              </w:rPr>
              <w:t>8</w:t>
            </w:r>
            <w:r w:rsidR="00124A6B">
              <w:rPr>
                <w:color w:val="000000"/>
                <w:sz w:val="20"/>
                <w:szCs w:val="20"/>
                <w:lang w:val="es"/>
              </w:rPr>
              <w:tab/>
            </w:r>
          </w:hyperlink>
        </w:p>
        <w:p w14:paraId="072A1EF0" w14:textId="77777777" w:rsidR="00A97C5F" w:rsidRDefault="00000000">
          <w:pPr>
            <w:pBdr>
              <w:top w:val="nil"/>
              <w:left w:val="nil"/>
              <w:bottom w:val="nil"/>
              <w:right w:val="nil"/>
              <w:between w:val="nil"/>
            </w:pBdr>
            <w:tabs>
              <w:tab w:val="right" w:pos="9062"/>
            </w:tabs>
            <w:spacing w:after="120"/>
            <w:rPr>
              <w:b/>
              <w:color w:val="000000"/>
            </w:rPr>
          </w:pPr>
          <w:hyperlink w:anchor="_heading=h.4d34og8">
            <w:r w:rsidR="00124A6B">
              <w:rPr>
                <w:color w:val="000000"/>
                <w:sz w:val="28"/>
                <w:szCs w:val="28"/>
                <w:lang w:val="es"/>
              </w:rPr>
              <w:t>Consideraciones prácticas</w:t>
            </w:r>
          </w:hyperlink>
          <w:hyperlink w:anchor="_heading=h.4d34og8">
            <w:r w:rsidR="00124A6B">
              <w:rPr>
                <w:b/>
                <w:color w:val="000000"/>
                <w:sz w:val="28"/>
                <w:szCs w:val="28"/>
                <w:lang w:val="es"/>
              </w:rPr>
              <w:tab/>
              <w:t>10</w:t>
            </w:r>
          </w:hyperlink>
        </w:p>
        <w:p w14:paraId="75F19010" w14:textId="77777777" w:rsidR="00A97C5F" w:rsidRDefault="00000000">
          <w:pPr>
            <w:pBdr>
              <w:top w:val="nil"/>
              <w:left w:val="nil"/>
              <w:bottom w:val="nil"/>
              <w:right w:val="nil"/>
              <w:between w:val="nil"/>
            </w:pBdr>
            <w:tabs>
              <w:tab w:val="left" w:pos="440"/>
              <w:tab w:val="right" w:pos="9062"/>
            </w:tabs>
            <w:spacing w:after="120"/>
            <w:rPr>
              <w:color w:val="000000"/>
            </w:rPr>
          </w:pPr>
          <w:hyperlink w:anchor="_heading=h.2s8eyo1"/>
          <w:hyperlink w:anchor="_heading=h.2s8eyo1">
            <w:r w:rsidR="00124A6B">
              <w:rPr>
                <w:color w:val="000000"/>
                <w:lang w:val="es"/>
              </w:rPr>
              <w:tab/>
            </w:r>
          </w:hyperlink>
          <w:r w:rsidR="00124A6B">
            <w:rPr>
              <w:lang w:val="es"/>
            </w:rPr>
            <w:fldChar w:fldCharType="begin"/>
          </w:r>
          <w:r w:rsidR="00124A6B">
            <w:rPr>
              <w:lang w:val="es"/>
            </w:rPr>
            <w:instrText xml:space="preserve"> PAGEREF _heading=h.2s8eyo1 \h </w:instrText>
          </w:r>
          <w:r w:rsidR="00124A6B">
            <w:rPr>
              <w:lang w:val="es"/>
            </w:rPr>
          </w:r>
          <w:r w:rsidR="00124A6B">
            <w:rPr>
              <w:lang w:val="es"/>
            </w:rPr>
            <w:fldChar w:fldCharType="separate"/>
          </w:r>
          <w:r w:rsidR="00124A6B">
            <w:rPr>
              <w:color w:val="000000"/>
              <w:sz w:val="20"/>
              <w:szCs w:val="20"/>
              <w:lang w:val="es"/>
            </w:rPr>
            <w:t>1.Sepa que se enfrentará a desafíos técnicos</w:t>
          </w:r>
          <w:r w:rsidR="00124A6B">
            <w:rPr>
              <w:color w:val="000000"/>
              <w:sz w:val="20"/>
              <w:szCs w:val="20"/>
              <w:lang w:val="es"/>
            </w:rPr>
            <w:tab/>
            <w:t>10</w:t>
          </w:r>
          <w:r w:rsidR="00124A6B">
            <w:rPr>
              <w:lang w:val="es"/>
            </w:rPr>
            <w:fldChar w:fldCharType="end"/>
          </w:r>
        </w:p>
        <w:p w14:paraId="4F309C77" w14:textId="77777777" w:rsidR="00A97C5F" w:rsidRDefault="00000000">
          <w:pPr>
            <w:pBdr>
              <w:top w:val="nil"/>
              <w:left w:val="nil"/>
              <w:bottom w:val="nil"/>
              <w:right w:val="nil"/>
              <w:between w:val="nil"/>
            </w:pBdr>
            <w:tabs>
              <w:tab w:val="left" w:pos="440"/>
              <w:tab w:val="right" w:pos="9062"/>
            </w:tabs>
            <w:spacing w:after="120"/>
            <w:rPr>
              <w:color w:val="000000"/>
            </w:rPr>
          </w:pPr>
          <w:hyperlink w:anchor="_heading=h.17dp8vu"/>
          <w:hyperlink w:anchor="_heading=h.17dp8vu">
            <w:r w:rsidR="00124A6B">
              <w:rPr>
                <w:color w:val="000000"/>
                <w:lang w:val="es"/>
              </w:rPr>
              <w:tab/>
            </w:r>
          </w:hyperlink>
          <w:r w:rsidR="00124A6B">
            <w:rPr>
              <w:lang w:val="es"/>
            </w:rPr>
            <w:fldChar w:fldCharType="begin"/>
          </w:r>
          <w:r w:rsidR="00124A6B">
            <w:rPr>
              <w:lang w:val="es"/>
            </w:rPr>
            <w:instrText xml:space="preserve"> PAGEREF _heading=h.17dp8vu \h </w:instrText>
          </w:r>
          <w:r w:rsidR="00124A6B">
            <w:rPr>
              <w:lang w:val="es"/>
            </w:rPr>
          </w:r>
          <w:r w:rsidR="00124A6B">
            <w:rPr>
              <w:lang w:val="es"/>
            </w:rPr>
            <w:fldChar w:fldCharType="separate"/>
          </w:r>
          <w:r w:rsidR="00124A6B">
            <w:rPr>
              <w:color w:val="000000"/>
              <w:sz w:val="20"/>
              <w:szCs w:val="20"/>
              <w:lang w:val="es"/>
            </w:rPr>
            <w:t>2.Elija un tema o dé a los usuarios un alcance temático</w:t>
          </w:r>
          <w:r w:rsidR="00124A6B">
            <w:rPr>
              <w:color w:val="000000"/>
              <w:sz w:val="20"/>
              <w:szCs w:val="20"/>
              <w:lang w:val="es"/>
            </w:rPr>
            <w:tab/>
            <w:t>10</w:t>
          </w:r>
          <w:r w:rsidR="00124A6B">
            <w:rPr>
              <w:lang w:val="es"/>
            </w:rPr>
            <w:fldChar w:fldCharType="end"/>
          </w:r>
        </w:p>
        <w:p w14:paraId="16EF5561" w14:textId="77777777" w:rsidR="00A97C5F" w:rsidRDefault="00000000">
          <w:pPr>
            <w:pBdr>
              <w:top w:val="nil"/>
              <w:left w:val="nil"/>
              <w:bottom w:val="nil"/>
              <w:right w:val="nil"/>
              <w:between w:val="nil"/>
            </w:pBdr>
            <w:tabs>
              <w:tab w:val="left" w:pos="440"/>
              <w:tab w:val="right" w:pos="9062"/>
            </w:tabs>
            <w:spacing w:after="120"/>
            <w:rPr>
              <w:color w:val="000000"/>
            </w:rPr>
          </w:pPr>
          <w:hyperlink w:anchor="_heading=h.3rdcrjn"/>
          <w:hyperlink w:anchor="_heading=h.3rdcrjn">
            <w:r w:rsidR="00124A6B">
              <w:rPr>
                <w:color w:val="000000"/>
                <w:lang w:val="es"/>
              </w:rPr>
              <w:tab/>
            </w:r>
          </w:hyperlink>
          <w:r w:rsidR="00124A6B">
            <w:rPr>
              <w:lang w:val="es"/>
            </w:rPr>
            <w:fldChar w:fldCharType="begin"/>
          </w:r>
          <w:r w:rsidR="00124A6B">
            <w:rPr>
              <w:lang w:val="es"/>
            </w:rPr>
            <w:instrText xml:space="preserve"> PAGEREF _heading=h.3rdcrjn \h </w:instrText>
          </w:r>
          <w:r w:rsidR="00124A6B">
            <w:rPr>
              <w:lang w:val="es"/>
            </w:rPr>
          </w:r>
          <w:r w:rsidR="00124A6B">
            <w:rPr>
              <w:lang w:val="es"/>
            </w:rPr>
            <w:fldChar w:fldCharType="separate"/>
          </w:r>
          <w:r w:rsidR="00124A6B">
            <w:rPr>
              <w:color w:val="000000"/>
              <w:sz w:val="20"/>
              <w:szCs w:val="20"/>
              <w:lang w:val="es"/>
            </w:rPr>
            <w:t>3.Proporcionar "directrices" de comunicaciónpara los usuarios (grupos)</w:t>
          </w:r>
          <w:r w:rsidR="00124A6B">
            <w:rPr>
              <w:color w:val="000000"/>
              <w:sz w:val="20"/>
              <w:szCs w:val="20"/>
              <w:lang w:val="es"/>
            </w:rPr>
            <w:tab/>
            <w:t>10</w:t>
          </w:r>
          <w:r w:rsidR="00124A6B">
            <w:rPr>
              <w:lang w:val="es"/>
            </w:rPr>
            <w:fldChar w:fldCharType="end"/>
          </w:r>
        </w:p>
        <w:p w14:paraId="76AB1D09" w14:textId="77777777" w:rsidR="00A97C5F" w:rsidRDefault="00000000">
          <w:pPr>
            <w:pBdr>
              <w:top w:val="nil"/>
              <w:left w:val="nil"/>
              <w:bottom w:val="nil"/>
              <w:right w:val="nil"/>
              <w:between w:val="nil"/>
            </w:pBdr>
            <w:tabs>
              <w:tab w:val="left" w:pos="440"/>
              <w:tab w:val="right" w:pos="9062"/>
            </w:tabs>
            <w:spacing w:after="120"/>
            <w:rPr>
              <w:color w:val="000000"/>
            </w:rPr>
          </w:pPr>
          <w:hyperlink w:anchor="_heading=h.26in1rg"/>
          <w:hyperlink w:anchor="_heading=h.26in1rg">
            <w:r w:rsidR="00124A6B">
              <w:rPr>
                <w:color w:val="000000"/>
                <w:lang w:val="es"/>
              </w:rPr>
              <w:tab/>
            </w:r>
          </w:hyperlink>
          <w:r w:rsidR="00124A6B">
            <w:rPr>
              <w:lang w:val="es"/>
            </w:rPr>
            <w:fldChar w:fldCharType="begin"/>
          </w:r>
          <w:r w:rsidR="00124A6B">
            <w:rPr>
              <w:lang w:val="es"/>
            </w:rPr>
            <w:instrText xml:space="preserve"> PAGEREF _heading=h.26in1rg \h </w:instrText>
          </w:r>
          <w:r w:rsidR="00124A6B">
            <w:rPr>
              <w:lang w:val="es"/>
            </w:rPr>
          </w:r>
          <w:r w:rsidR="00124A6B">
            <w:rPr>
              <w:lang w:val="es"/>
            </w:rPr>
            <w:fldChar w:fldCharType="separate"/>
          </w:r>
          <w:r w:rsidR="00124A6B">
            <w:rPr>
              <w:color w:val="000000"/>
              <w:sz w:val="20"/>
              <w:szCs w:val="20"/>
              <w:lang w:val="es"/>
            </w:rPr>
            <w:t>4.El acuerdo puede ser difícil</w:t>
          </w:r>
          <w:r w:rsidR="00124A6B">
            <w:rPr>
              <w:color w:val="000000"/>
              <w:sz w:val="20"/>
              <w:szCs w:val="20"/>
              <w:lang w:val="es"/>
            </w:rPr>
            <w:tab/>
            <w:t>10</w:t>
          </w:r>
          <w:r w:rsidR="00124A6B">
            <w:rPr>
              <w:lang w:val="es"/>
            </w:rPr>
            <w:fldChar w:fldCharType="end"/>
          </w:r>
        </w:p>
        <w:p w14:paraId="1D85E852" w14:textId="77777777" w:rsidR="00A97C5F" w:rsidRDefault="00000000">
          <w:pPr>
            <w:pBdr>
              <w:top w:val="nil"/>
              <w:left w:val="nil"/>
              <w:bottom w:val="nil"/>
              <w:right w:val="nil"/>
              <w:between w:val="nil"/>
            </w:pBdr>
            <w:tabs>
              <w:tab w:val="left" w:pos="440"/>
              <w:tab w:val="right" w:pos="9062"/>
            </w:tabs>
            <w:spacing w:after="120"/>
            <w:rPr>
              <w:color w:val="000000"/>
            </w:rPr>
          </w:pPr>
          <w:hyperlink w:anchor="_heading=h.lnxbz9"/>
          <w:hyperlink w:anchor="_heading=h.lnxbz9">
            <w:r w:rsidR="00124A6B">
              <w:rPr>
                <w:color w:val="000000"/>
                <w:lang w:val="es"/>
              </w:rPr>
              <w:tab/>
            </w:r>
          </w:hyperlink>
          <w:r w:rsidR="00124A6B">
            <w:rPr>
              <w:lang w:val="es"/>
            </w:rPr>
            <w:fldChar w:fldCharType="begin"/>
          </w:r>
          <w:r w:rsidR="00124A6B">
            <w:rPr>
              <w:lang w:val="es"/>
            </w:rPr>
            <w:instrText xml:space="preserve"> PAGEREF _heading=h.lnxbz9 \h </w:instrText>
          </w:r>
          <w:r w:rsidR="00124A6B">
            <w:rPr>
              <w:lang w:val="es"/>
            </w:rPr>
          </w:r>
          <w:r w:rsidR="00124A6B">
            <w:rPr>
              <w:lang w:val="es"/>
            </w:rPr>
            <w:fldChar w:fldCharType="separate"/>
          </w:r>
          <w:r w:rsidR="00124A6B">
            <w:rPr>
              <w:color w:val="000000"/>
              <w:sz w:val="20"/>
              <w:szCs w:val="20"/>
              <w:lang w:val="es"/>
            </w:rPr>
            <w:t>5.Dale a la gente suficiente tiempo</w:t>
          </w:r>
          <w:r w:rsidR="00124A6B">
            <w:rPr>
              <w:color w:val="000000"/>
              <w:sz w:val="20"/>
              <w:szCs w:val="20"/>
              <w:lang w:val="es"/>
            </w:rPr>
            <w:tab/>
            <w:t>10</w:t>
          </w:r>
          <w:r w:rsidR="00124A6B">
            <w:rPr>
              <w:lang w:val="es"/>
            </w:rPr>
            <w:fldChar w:fldCharType="end"/>
          </w:r>
        </w:p>
        <w:p w14:paraId="352E439E" w14:textId="77777777" w:rsidR="00A97C5F" w:rsidRDefault="00000000">
          <w:pPr>
            <w:pBdr>
              <w:top w:val="nil"/>
              <w:left w:val="nil"/>
              <w:bottom w:val="nil"/>
              <w:right w:val="nil"/>
              <w:between w:val="nil"/>
            </w:pBdr>
            <w:tabs>
              <w:tab w:val="left" w:pos="440"/>
              <w:tab w:val="right" w:pos="9062"/>
            </w:tabs>
            <w:spacing w:after="120"/>
            <w:rPr>
              <w:color w:val="000000"/>
            </w:rPr>
          </w:pPr>
          <w:hyperlink w:anchor="_heading=h.35nkun2"/>
          <w:hyperlink w:anchor="_heading=h.35nkun2">
            <w:r w:rsidR="00124A6B">
              <w:rPr>
                <w:color w:val="000000"/>
                <w:lang w:val="es"/>
              </w:rPr>
              <w:tab/>
            </w:r>
          </w:hyperlink>
          <w:r w:rsidR="00124A6B">
            <w:rPr>
              <w:lang w:val="es"/>
            </w:rPr>
            <w:fldChar w:fldCharType="begin"/>
          </w:r>
          <w:r w:rsidR="00124A6B">
            <w:rPr>
              <w:lang w:val="es"/>
            </w:rPr>
            <w:instrText xml:space="preserve"> PAGEREF _heading=h.35nkun2 \h </w:instrText>
          </w:r>
          <w:r w:rsidR="00124A6B">
            <w:rPr>
              <w:lang w:val="es"/>
            </w:rPr>
          </w:r>
          <w:r w:rsidR="00124A6B">
            <w:rPr>
              <w:lang w:val="es"/>
            </w:rPr>
            <w:fldChar w:fldCharType="separate"/>
          </w:r>
          <w:r w:rsidR="00124A6B">
            <w:rPr>
              <w:color w:val="000000"/>
              <w:sz w:val="20"/>
              <w:szCs w:val="20"/>
              <w:lang w:val="es"/>
            </w:rPr>
            <w:t>6.Corre la voz</w:t>
          </w:r>
          <w:r w:rsidR="00124A6B">
            <w:rPr>
              <w:color w:val="000000"/>
              <w:sz w:val="20"/>
              <w:szCs w:val="20"/>
              <w:lang w:val="es"/>
            </w:rPr>
            <w:tab/>
            <w:t>10</w:t>
          </w:r>
          <w:r w:rsidR="00124A6B">
            <w:rPr>
              <w:lang w:val="es"/>
            </w:rPr>
            <w:fldChar w:fldCharType="end"/>
          </w:r>
        </w:p>
        <w:p w14:paraId="4AE4D638" w14:textId="77777777" w:rsidR="00A97C5F" w:rsidRDefault="00124A6B">
          <w:pPr>
            <w:spacing w:after="120"/>
          </w:pPr>
          <w:r>
            <w:fldChar w:fldCharType="end"/>
          </w:r>
        </w:p>
      </w:sdtContent>
    </w:sdt>
    <w:p w14:paraId="47FB09AB" w14:textId="77777777" w:rsidR="00A97C5F" w:rsidRDefault="00124A6B">
      <w:r>
        <w:br w:type="page"/>
      </w:r>
    </w:p>
    <w:p w14:paraId="04AED179" w14:textId="77777777" w:rsidR="00A97C5F" w:rsidRPr="0008162B" w:rsidRDefault="00124A6B">
      <w:pPr>
        <w:pStyle w:val="Heading1"/>
        <w:rPr>
          <w:lang w:val="es-ES"/>
        </w:rPr>
      </w:pPr>
      <w:bookmarkStart w:id="0" w:name="_heading=h.gjdgxs" w:colFirst="0" w:colLast="0"/>
      <w:bookmarkEnd w:id="0"/>
      <w:r>
        <w:rPr>
          <w:lang w:val="es"/>
        </w:rPr>
        <w:lastRenderedPageBreak/>
        <w:t>Introducción</w:t>
      </w:r>
    </w:p>
    <w:p w14:paraId="41A6B519" w14:textId="77777777" w:rsidR="00A97C5F" w:rsidRPr="0008162B" w:rsidRDefault="00124A6B">
      <w:pPr>
        <w:rPr>
          <w:lang w:val="es-ES"/>
        </w:rPr>
      </w:pPr>
      <w:r>
        <w:rPr>
          <w:noProof/>
          <w:lang w:val="es"/>
        </w:rPr>
        <w:drawing>
          <wp:anchor distT="0" distB="0" distL="114300" distR="114300" simplePos="0" relativeHeight="251660288" behindDoc="0" locked="0" layoutInCell="1" hidden="0" allowOverlap="1" wp14:anchorId="32E28EBE" wp14:editId="388AD070">
            <wp:simplePos x="0" y="0"/>
            <wp:positionH relativeFrom="column">
              <wp:posOffset>3790315</wp:posOffset>
            </wp:positionH>
            <wp:positionV relativeFrom="paragraph">
              <wp:posOffset>49530</wp:posOffset>
            </wp:positionV>
            <wp:extent cx="2114550" cy="4123055"/>
            <wp:effectExtent l="0" t="0" r="0" b="0"/>
            <wp:wrapSquare wrapText="bothSides" distT="0" distB="0" distL="114300" distR="114300"/>
            <wp:docPr id="46" name="image13.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3.png" descr="Ein Bild, das Text enthält.&#10;&#10;Automatisch generierte Beschreibung"/>
                    <pic:cNvPicPr preferRelativeResize="0"/>
                  </pic:nvPicPr>
                  <pic:blipFill>
                    <a:blip r:embed="rId12"/>
                    <a:srcRect/>
                    <a:stretch>
                      <a:fillRect/>
                    </a:stretch>
                  </pic:blipFill>
                  <pic:spPr>
                    <a:xfrm>
                      <a:off x="0" y="0"/>
                      <a:ext cx="2114550" cy="4123055"/>
                    </a:xfrm>
                    <a:prstGeom prst="rect">
                      <a:avLst/>
                    </a:prstGeom>
                    <a:ln/>
                  </pic:spPr>
                </pic:pic>
              </a:graphicData>
            </a:graphic>
          </wp:anchor>
        </w:drawing>
      </w:r>
    </w:p>
    <w:p w14:paraId="337E4504" w14:textId="6A06D3FF" w:rsidR="00A97C5F" w:rsidRPr="0008162B" w:rsidRDefault="00124A6B">
      <w:pPr>
        <w:rPr>
          <w:color w:val="000000"/>
          <w:lang w:val="es-ES"/>
        </w:rPr>
      </w:pPr>
      <w:r>
        <w:rPr>
          <w:lang w:val="es"/>
        </w:rPr>
        <w:t xml:space="preserve">La </w:t>
      </w:r>
      <w:r w:rsidRPr="0008162B">
        <w:rPr>
          <w:b/>
          <w:bCs/>
          <w:lang w:val="es"/>
        </w:rPr>
        <w:t xml:space="preserve">aplicación </w:t>
      </w:r>
      <w:r w:rsidR="0008162B" w:rsidRPr="0008162B">
        <w:rPr>
          <w:b/>
          <w:bCs/>
          <w:lang w:val="es"/>
        </w:rPr>
        <w:t xml:space="preserve">de gamificación </w:t>
      </w:r>
      <w:proofErr w:type="spellStart"/>
      <w:r w:rsidRPr="0008162B">
        <w:rPr>
          <w:b/>
          <w:bCs/>
          <w:color w:val="212529"/>
          <w:lang w:val="es"/>
        </w:rPr>
        <w:t>CollaborArt</w:t>
      </w:r>
      <w:proofErr w:type="spellEnd"/>
      <w:r>
        <w:rPr>
          <w:b/>
          <w:color w:val="212529"/>
          <w:lang w:val="es"/>
        </w:rPr>
        <w:t xml:space="preserve"> </w:t>
      </w:r>
      <w:r>
        <w:rPr>
          <w:color w:val="212529"/>
          <w:lang w:val="es"/>
        </w:rPr>
        <w:t xml:space="preserve">es una </w:t>
      </w:r>
      <w:r>
        <w:rPr>
          <w:color w:val="000000"/>
          <w:lang w:val="es"/>
        </w:rPr>
        <w:t xml:space="preserve">herramienta de gamificación en línea basada en el arte destinada a fomentar la creatividad colectiva para la innovación social de estudiantes adultos. </w:t>
      </w:r>
    </w:p>
    <w:p w14:paraId="0E2A887E" w14:textId="77777777" w:rsidR="00A97C5F" w:rsidRPr="0008162B" w:rsidRDefault="00A97C5F">
      <w:pPr>
        <w:rPr>
          <w:color w:val="000000"/>
          <w:lang w:val="es-ES"/>
        </w:rPr>
      </w:pPr>
    </w:p>
    <w:p w14:paraId="10C2FBAE" w14:textId="77777777" w:rsidR="00A97C5F" w:rsidRPr="0008162B" w:rsidRDefault="00124A6B">
      <w:pPr>
        <w:rPr>
          <w:lang w:val="es-ES"/>
        </w:rPr>
      </w:pPr>
      <w:r>
        <w:rPr>
          <w:color w:val="000000"/>
          <w:lang w:val="es"/>
        </w:rPr>
        <w:t xml:space="preserve">El App está dirigido a maestros y facilitadores de educación de adultos para ayudarlos a involucrar a </w:t>
      </w:r>
      <w:r>
        <w:rPr>
          <w:lang w:val="es"/>
        </w:rPr>
        <w:t xml:space="preserve">los estudiantes adultos en prácticas colaborativas de innovación social. </w:t>
      </w:r>
    </w:p>
    <w:p w14:paraId="233DF4A4" w14:textId="77777777" w:rsidR="00A97C5F" w:rsidRPr="0008162B" w:rsidRDefault="00A97C5F">
      <w:pPr>
        <w:spacing w:after="0"/>
        <w:rPr>
          <w:lang w:val="es-ES"/>
        </w:rPr>
      </w:pPr>
    </w:p>
    <w:p w14:paraId="1ADEF46C" w14:textId="77777777" w:rsidR="00A97C5F" w:rsidRPr="0008162B" w:rsidRDefault="00124A6B">
      <w:pPr>
        <w:shd w:val="clear" w:color="auto" w:fill="FFFFFF"/>
        <w:spacing w:after="0" w:line="240" w:lineRule="auto"/>
        <w:rPr>
          <w:color w:val="212529"/>
          <w:lang w:val="es-ES"/>
        </w:rPr>
      </w:pPr>
      <w:r>
        <w:rPr>
          <w:color w:val="000000"/>
          <w:lang w:val="es"/>
        </w:rPr>
        <w:t xml:space="preserve">Los profesores y facilitadores de educación </w:t>
      </w:r>
      <w:r>
        <w:rPr>
          <w:color w:val="212529"/>
          <w:lang w:val="es"/>
        </w:rPr>
        <w:t>de adultos podrán ayudar a los educandos a:</w:t>
      </w:r>
    </w:p>
    <w:p w14:paraId="76539997" w14:textId="77777777" w:rsidR="00A97C5F" w:rsidRPr="0008162B" w:rsidRDefault="00A97C5F">
      <w:pPr>
        <w:shd w:val="clear" w:color="auto" w:fill="FFFFFF"/>
        <w:spacing w:after="0" w:line="240" w:lineRule="auto"/>
        <w:rPr>
          <w:color w:val="212529"/>
          <w:lang w:val="es-ES"/>
        </w:rPr>
      </w:pPr>
    </w:p>
    <w:p w14:paraId="00382534" w14:textId="77777777" w:rsidR="00A97C5F" w:rsidRPr="0008162B" w:rsidRDefault="00124A6B">
      <w:pPr>
        <w:numPr>
          <w:ilvl w:val="0"/>
          <w:numId w:val="4"/>
        </w:numPr>
        <w:shd w:val="clear" w:color="auto" w:fill="FFFFFF"/>
        <w:spacing w:after="0" w:line="240" w:lineRule="auto"/>
        <w:rPr>
          <w:color w:val="212529"/>
          <w:lang w:val="es-ES"/>
        </w:rPr>
      </w:pPr>
      <w:r>
        <w:rPr>
          <w:color w:val="212529"/>
          <w:lang w:val="es"/>
        </w:rPr>
        <w:t xml:space="preserve">aprender a </w:t>
      </w:r>
      <w:r>
        <w:rPr>
          <w:b/>
          <w:color w:val="212529"/>
          <w:lang w:val="es"/>
        </w:rPr>
        <w:t>identificar las necesidades sociales</w:t>
      </w:r>
      <w:r>
        <w:rPr>
          <w:color w:val="212529"/>
          <w:lang w:val="es"/>
        </w:rPr>
        <w:t xml:space="preserve"> en su comunidad</w:t>
      </w:r>
    </w:p>
    <w:p w14:paraId="04F7EC60" w14:textId="4C86D76F" w:rsidR="00A97C5F" w:rsidRPr="0008162B" w:rsidRDefault="0008162B">
      <w:pPr>
        <w:numPr>
          <w:ilvl w:val="0"/>
          <w:numId w:val="4"/>
        </w:numPr>
        <w:shd w:val="clear" w:color="auto" w:fill="FFFFFF"/>
        <w:spacing w:after="0" w:line="240" w:lineRule="auto"/>
        <w:rPr>
          <w:color w:val="212529"/>
          <w:lang w:val="es-ES"/>
        </w:rPr>
      </w:pPr>
      <w:r>
        <w:rPr>
          <w:b/>
          <w:color w:val="212529"/>
          <w:lang w:val="es"/>
        </w:rPr>
        <w:t>c</w:t>
      </w:r>
      <w:r w:rsidR="00124A6B">
        <w:rPr>
          <w:b/>
          <w:color w:val="212529"/>
          <w:lang w:val="es"/>
        </w:rPr>
        <w:t>olaborar creativamente</w:t>
      </w:r>
      <w:r w:rsidR="00124A6B">
        <w:rPr>
          <w:color w:val="212529"/>
          <w:lang w:val="es"/>
        </w:rPr>
        <w:t xml:space="preserve"> con un grupo para </w:t>
      </w:r>
      <w:r w:rsidR="00124A6B">
        <w:rPr>
          <w:b/>
          <w:color w:val="212529"/>
          <w:lang w:val="es"/>
        </w:rPr>
        <w:t>generar nuevas ideas</w:t>
      </w:r>
    </w:p>
    <w:p w14:paraId="3633BFFF" w14:textId="77777777" w:rsidR="00A97C5F" w:rsidRPr="0008162B" w:rsidRDefault="00124A6B">
      <w:pPr>
        <w:numPr>
          <w:ilvl w:val="0"/>
          <w:numId w:val="4"/>
        </w:numPr>
        <w:shd w:val="clear" w:color="auto" w:fill="FFFFFF"/>
        <w:spacing w:after="0" w:line="240" w:lineRule="auto"/>
        <w:rPr>
          <w:color w:val="212529"/>
          <w:lang w:val="es-ES"/>
        </w:rPr>
      </w:pPr>
      <w:r>
        <w:rPr>
          <w:color w:val="212529"/>
          <w:lang w:val="es"/>
        </w:rPr>
        <w:t xml:space="preserve">y </w:t>
      </w:r>
      <w:r>
        <w:rPr>
          <w:b/>
          <w:color w:val="212529"/>
          <w:lang w:val="es"/>
        </w:rPr>
        <w:t>desarrollar soluciones innovadoras</w:t>
      </w:r>
      <w:r>
        <w:rPr>
          <w:color w:val="212529"/>
          <w:lang w:val="es"/>
        </w:rPr>
        <w:t xml:space="preserve"> a estas necesidades</w:t>
      </w:r>
    </w:p>
    <w:p w14:paraId="7A59666C" w14:textId="77777777" w:rsidR="00A97C5F" w:rsidRPr="0008162B" w:rsidRDefault="00A97C5F">
      <w:pPr>
        <w:shd w:val="clear" w:color="auto" w:fill="FFFFFF"/>
        <w:spacing w:after="0" w:line="240" w:lineRule="auto"/>
        <w:rPr>
          <w:color w:val="212529"/>
          <w:lang w:val="es-ES"/>
        </w:rPr>
      </w:pPr>
    </w:p>
    <w:p w14:paraId="52BB2D8D" w14:textId="77777777" w:rsidR="00A97C5F" w:rsidRPr="0008162B" w:rsidRDefault="00124A6B">
      <w:pPr>
        <w:shd w:val="clear" w:color="auto" w:fill="FFFFFF"/>
        <w:spacing w:after="0" w:line="240" w:lineRule="auto"/>
        <w:rPr>
          <w:color w:val="212529"/>
          <w:lang w:val="es-ES"/>
        </w:rPr>
      </w:pPr>
      <w:r>
        <w:rPr>
          <w:color w:val="212529"/>
          <w:lang w:val="es"/>
        </w:rPr>
        <w:t xml:space="preserve">Los estudiantes adultos participarán en un </w:t>
      </w:r>
      <w:r>
        <w:rPr>
          <w:b/>
          <w:color w:val="212529"/>
          <w:lang w:val="es"/>
        </w:rPr>
        <w:t>proceso creativo colectivo en línea</w:t>
      </w:r>
      <w:r>
        <w:rPr>
          <w:color w:val="212529"/>
          <w:lang w:val="es"/>
        </w:rPr>
        <w:t xml:space="preserve"> basado en 4 etapas:</w:t>
      </w:r>
    </w:p>
    <w:p w14:paraId="71CF5ED9" w14:textId="77777777" w:rsidR="00A97C5F" w:rsidRPr="0008162B" w:rsidRDefault="00A97C5F">
      <w:pPr>
        <w:shd w:val="clear" w:color="auto" w:fill="FFFFFF"/>
        <w:spacing w:after="0" w:line="240" w:lineRule="auto"/>
        <w:rPr>
          <w:color w:val="212529"/>
          <w:lang w:val="es-ES"/>
        </w:rPr>
      </w:pPr>
    </w:p>
    <w:p w14:paraId="3B76A8DD" w14:textId="77777777" w:rsidR="00A97C5F" w:rsidRDefault="00124A6B">
      <w:pPr>
        <w:numPr>
          <w:ilvl w:val="0"/>
          <w:numId w:val="6"/>
        </w:numPr>
        <w:shd w:val="clear" w:color="auto" w:fill="FFFFFF"/>
        <w:spacing w:after="0" w:line="240" w:lineRule="auto"/>
        <w:rPr>
          <w:color w:val="212529"/>
        </w:rPr>
      </w:pPr>
      <w:r>
        <w:rPr>
          <w:color w:val="212529"/>
          <w:lang w:val="es"/>
        </w:rPr>
        <w:t>Identificación de necesidades sociales</w:t>
      </w:r>
    </w:p>
    <w:p w14:paraId="5238EDD7" w14:textId="77777777" w:rsidR="00A97C5F" w:rsidRDefault="00124A6B">
      <w:pPr>
        <w:numPr>
          <w:ilvl w:val="0"/>
          <w:numId w:val="6"/>
        </w:numPr>
        <w:shd w:val="clear" w:color="auto" w:fill="FFFFFF"/>
        <w:spacing w:after="0" w:line="240" w:lineRule="auto"/>
        <w:rPr>
          <w:color w:val="212529"/>
        </w:rPr>
      </w:pPr>
      <w:r>
        <w:rPr>
          <w:color w:val="212529"/>
          <w:lang w:val="es"/>
        </w:rPr>
        <w:t>El arte como medio social</w:t>
      </w:r>
    </w:p>
    <w:p w14:paraId="6D093CDA" w14:textId="77777777" w:rsidR="00A97C5F" w:rsidRDefault="00124A6B">
      <w:pPr>
        <w:numPr>
          <w:ilvl w:val="0"/>
          <w:numId w:val="6"/>
        </w:numPr>
        <w:shd w:val="clear" w:color="auto" w:fill="FFFFFF"/>
        <w:spacing w:after="0" w:line="240" w:lineRule="auto"/>
        <w:rPr>
          <w:color w:val="212529"/>
        </w:rPr>
      </w:pPr>
      <w:r>
        <w:rPr>
          <w:color w:val="212529"/>
          <w:lang w:val="es"/>
        </w:rPr>
        <w:t>Creatividad colectiva aplicada</w:t>
      </w:r>
    </w:p>
    <w:p w14:paraId="167058AE" w14:textId="77777777" w:rsidR="00A97C5F" w:rsidRDefault="00124A6B">
      <w:pPr>
        <w:numPr>
          <w:ilvl w:val="0"/>
          <w:numId w:val="6"/>
        </w:numPr>
        <w:shd w:val="clear" w:color="auto" w:fill="FFFFFF"/>
        <w:spacing w:after="0" w:line="240" w:lineRule="auto"/>
        <w:rPr>
          <w:color w:val="212529"/>
        </w:rPr>
      </w:pPr>
      <w:r>
        <w:rPr>
          <w:color w:val="212529"/>
          <w:lang w:val="es"/>
        </w:rPr>
        <w:t>Innovación social en la práctica</w:t>
      </w:r>
    </w:p>
    <w:p w14:paraId="6F06CAD3" w14:textId="77777777" w:rsidR="00A97C5F" w:rsidRDefault="00A97C5F">
      <w:pPr>
        <w:spacing w:after="0"/>
      </w:pPr>
    </w:p>
    <w:p w14:paraId="729FE2A8" w14:textId="0FD15FEC" w:rsidR="00A97C5F" w:rsidRPr="0008162B" w:rsidRDefault="00124A6B">
      <w:pPr>
        <w:spacing w:after="0"/>
        <w:rPr>
          <w:lang w:val="es-ES"/>
        </w:rPr>
      </w:pPr>
      <w:r>
        <w:rPr>
          <w:lang w:val="es"/>
        </w:rPr>
        <w:t xml:space="preserve">Este documento explicará brevemente el uso, los roles y las características de la </w:t>
      </w:r>
      <w:r w:rsidR="0008162B" w:rsidRPr="0008162B">
        <w:rPr>
          <w:b/>
          <w:bCs/>
          <w:lang w:val="es"/>
        </w:rPr>
        <w:t xml:space="preserve">aplicación de gamificación </w:t>
      </w:r>
      <w:proofErr w:type="spellStart"/>
      <w:r w:rsidR="0008162B" w:rsidRPr="0008162B">
        <w:rPr>
          <w:b/>
          <w:bCs/>
          <w:color w:val="212529"/>
          <w:lang w:val="es"/>
        </w:rPr>
        <w:t>CollaborArt</w:t>
      </w:r>
      <w:proofErr w:type="spellEnd"/>
      <w:r w:rsidR="0008162B">
        <w:rPr>
          <w:b/>
          <w:color w:val="212529"/>
          <w:lang w:val="es"/>
        </w:rPr>
        <w:t xml:space="preserve"> </w:t>
      </w:r>
      <w:r>
        <w:rPr>
          <w:lang w:val="es"/>
        </w:rPr>
        <w:t>para los maestros y facilitadores de educación de adultos quetrabajan con este grupo objetivo. Los desarrolladores han hecho su mejor esfuerzo posible para que el uso sea lo más intuitivo posible.</w:t>
      </w:r>
    </w:p>
    <w:p w14:paraId="7AC73758" w14:textId="77777777" w:rsidR="00A97C5F" w:rsidRPr="0008162B" w:rsidRDefault="00A97C5F">
      <w:pPr>
        <w:spacing w:after="0"/>
        <w:rPr>
          <w:lang w:val="es-ES"/>
        </w:rPr>
      </w:pPr>
    </w:p>
    <w:p w14:paraId="47A335F6" w14:textId="7C9AB8AB" w:rsidR="00A97C5F" w:rsidRPr="0008162B" w:rsidRDefault="00124A6B">
      <w:pPr>
        <w:spacing w:after="0"/>
        <w:rPr>
          <w:lang w:val="es-ES"/>
        </w:rPr>
      </w:pPr>
      <w:r>
        <w:rPr>
          <w:lang w:val="es"/>
        </w:rPr>
        <w:t xml:space="preserve">La </w:t>
      </w:r>
      <w:r w:rsidR="0008162B" w:rsidRPr="0008162B">
        <w:rPr>
          <w:b/>
          <w:bCs/>
          <w:lang w:val="es"/>
        </w:rPr>
        <w:t xml:space="preserve">aplicación de gamificación </w:t>
      </w:r>
      <w:proofErr w:type="spellStart"/>
      <w:r w:rsidR="0008162B" w:rsidRPr="0008162B">
        <w:rPr>
          <w:b/>
          <w:bCs/>
          <w:color w:val="212529"/>
          <w:lang w:val="es"/>
        </w:rPr>
        <w:t>CollaborArt</w:t>
      </w:r>
      <w:proofErr w:type="spellEnd"/>
      <w:r w:rsidR="0008162B">
        <w:rPr>
          <w:b/>
          <w:color w:val="212529"/>
          <w:lang w:val="es"/>
        </w:rPr>
        <w:t xml:space="preserve"> </w:t>
      </w:r>
      <w:r>
        <w:rPr>
          <w:lang w:val="es"/>
        </w:rPr>
        <w:t>está basada en la web, lo que significa que se puede usar a través del navegador en cualquier dispositivo móvil, pero también enoperaciones lapt o computadoras de escritorio. Esperamos que este producto ayude a estimular y promover la innovación social colaborativa.</w:t>
      </w:r>
    </w:p>
    <w:p w14:paraId="5B59F61B" w14:textId="77777777" w:rsidR="00A97C5F" w:rsidRPr="0008162B" w:rsidRDefault="00A97C5F">
      <w:pPr>
        <w:rPr>
          <w:lang w:val="es-ES"/>
        </w:rPr>
      </w:pPr>
    </w:p>
    <w:p w14:paraId="25435E8C" w14:textId="77777777" w:rsidR="00A97C5F" w:rsidRPr="0008162B" w:rsidRDefault="00124A6B">
      <w:pPr>
        <w:rPr>
          <w:lang w:val="es-ES"/>
        </w:rPr>
      </w:pPr>
      <w:r w:rsidRPr="0008162B">
        <w:rPr>
          <w:lang w:val="es-ES"/>
        </w:rPr>
        <w:br w:type="page"/>
      </w:r>
    </w:p>
    <w:p w14:paraId="248EFA8D" w14:textId="77777777" w:rsidR="00A97C5F" w:rsidRPr="0008162B" w:rsidRDefault="00124A6B">
      <w:pPr>
        <w:pStyle w:val="Heading1"/>
        <w:rPr>
          <w:lang w:val="es-ES"/>
        </w:rPr>
      </w:pPr>
      <w:bookmarkStart w:id="1" w:name="_heading=h.30j0zll" w:colFirst="0" w:colLast="0"/>
      <w:bookmarkEnd w:id="1"/>
      <w:r>
        <w:rPr>
          <w:lang w:val="es"/>
        </w:rPr>
        <w:lastRenderedPageBreak/>
        <w:t>Uso de la aplicación</w:t>
      </w:r>
    </w:p>
    <w:p w14:paraId="1C2EB6F6" w14:textId="77777777" w:rsidR="00A97C5F" w:rsidRPr="0008162B" w:rsidRDefault="00A97C5F">
      <w:pPr>
        <w:pStyle w:val="Heading2"/>
        <w:rPr>
          <w:lang w:val="es-ES"/>
        </w:rPr>
      </w:pPr>
    </w:p>
    <w:p w14:paraId="472DB6A3" w14:textId="195B7C9D" w:rsidR="00A97C5F" w:rsidRPr="0008162B" w:rsidRDefault="00124A6B">
      <w:pPr>
        <w:pStyle w:val="Heading2"/>
        <w:rPr>
          <w:lang w:val="es-ES"/>
        </w:rPr>
      </w:pPr>
      <w:bookmarkStart w:id="2" w:name="_heading=h.1fob9te" w:colFirst="0" w:colLast="0"/>
      <w:bookmarkEnd w:id="2"/>
      <w:r>
        <w:rPr>
          <w:lang w:val="es"/>
        </w:rPr>
        <w:t>Regístrese</w:t>
      </w:r>
    </w:p>
    <w:p w14:paraId="3FC458B1" w14:textId="77777777" w:rsidR="00A97C5F" w:rsidRPr="0008162B" w:rsidRDefault="00A97C5F">
      <w:pPr>
        <w:rPr>
          <w:lang w:val="es-ES"/>
        </w:rPr>
      </w:pPr>
    </w:p>
    <w:p w14:paraId="6A8B5118" w14:textId="512E8B47" w:rsidR="00A97C5F" w:rsidRPr="0008162B" w:rsidRDefault="00124A6B">
      <w:pPr>
        <w:rPr>
          <w:lang w:val="es-ES"/>
        </w:rPr>
      </w:pPr>
      <w:r>
        <w:rPr>
          <w:lang w:val="es"/>
        </w:rPr>
        <w:t xml:space="preserve">En primer </w:t>
      </w:r>
      <w:proofErr w:type="gramStart"/>
      <w:r>
        <w:rPr>
          <w:lang w:val="es"/>
        </w:rPr>
        <w:t>lugar</w:t>
      </w:r>
      <w:proofErr w:type="gramEnd"/>
      <w:r>
        <w:rPr>
          <w:lang w:val="es"/>
        </w:rPr>
        <w:t xml:space="preserve"> debe registrarse y crear un perfil. El sistema le pedirá que introduzca lossiguientes datos:</w:t>
      </w:r>
      <w:r>
        <w:rPr>
          <w:noProof/>
          <w:lang w:val="es"/>
        </w:rPr>
        <mc:AlternateContent>
          <mc:Choice Requires="wpg">
            <w:drawing>
              <wp:anchor distT="0" distB="0" distL="114300" distR="114300" simplePos="0" relativeHeight="251661312" behindDoc="0" locked="0" layoutInCell="1" hidden="0" allowOverlap="1" wp14:anchorId="406B221E" wp14:editId="6908B309">
                <wp:simplePos x="0" y="0"/>
                <wp:positionH relativeFrom="column">
                  <wp:posOffset>12701</wp:posOffset>
                </wp:positionH>
                <wp:positionV relativeFrom="paragraph">
                  <wp:posOffset>0</wp:posOffset>
                </wp:positionV>
                <wp:extent cx="1962150" cy="2701925"/>
                <wp:effectExtent l="0" t="0" r="0" b="0"/>
                <wp:wrapSquare wrapText="bothSides" distT="0" distB="0" distL="114300" distR="114300"/>
                <wp:docPr id="32" name="Group 32"/>
                <wp:cNvGraphicFramePr/>
                <a:graphic xmlns:a="http://schemas.openxmlformats.org/drawingml/2006/main">
                  <a:graphicData uri="http://schemas.microsoft.com/office/word/2010/wordprocessingGroup">
                    <wpg:wgp>
                      <wpg:cNvGrpSpPr/>
                      <wpg:grpSpPr>
                        <a:xfrm>
                          <a:off x="0" y="0"/>
                          <a:ext cx="1962150" cy="2701925"/>
                          <a:chOff x="4364925" y="2429038"/>
                          <a:chExt cx="1962150" cy="2701925"/>
                        </a:xfrm>
                      </wpg:grpSpPr>
                      <wpg:grpSp>
                        <wpg:cNvPr id="1" name="Group 1"/>
                        <wpg:cNvGrpSpPr/>
                        <wpg:grpSpPr>
                          <a:xfrm>
                            <a:off x="4364925" y="2429038"/>
                            <a:ext cx="1962150" cy="2701925"/>
                            <a:chOff x="0" y="0"/>
                            <a:chExt cx="19621" cy="27019"/>
                          </a:xfrm>
                        </wpg:grpSpPr>
                        <wps:wsp>
                          <wps:cNvPr id="2" name="Rectangle 2"/>
                          <wps:cNvSpPr/>
                          <wps:spPr>
                            <a:xfrm>
                              <a:off x="0" y="0"/>
                              <a:ext cx="19600" cy="27000"/>
                            </a:xfrm>
                            <a:prstGeom prst="rect">
                              <a:avLst/>
                            </a:prstGeom>
                            <a:noFill/>
                            <a:ln>
                              <a:noFill/>
                            </a:ln>
                          </wps:spPr>
                          <wps:txbx>
                            <w:txbxContent>
                              <w:p w14:paraId="3FCA6D93" w14:textId="77777777" w:rsidR="00A97C5F" w:rsidRDefault="00A97C5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3">
                              <a:alphaModFix/>
                            </a:blip>
                            <a:srcRect/>
                            <a:stretch/>
                          </pic:blipFill>
                          <pic:spPr>
                            <a:xfrm>
                              <a:off x="0" y="0"/>
                              <a:ext cx="19621" cy="27019"/>
                            </a:xfrm>
                            <a:prstGeom prst="rect">
                              <a:avLst/>
                            </a:prstGeom>
                            <a:noFill/>
                            <a:ln w="9525" cap="flat" cmpd="sng">
                              <a:solidFill>
                                <a:schemeClr val="dk1"/>
                              </a:solidFill>
                              <a:prstDash val="solid"/>
                              <a:miter lim="800000"/>
                              <a:headEnd type="none" w="sm" len="sm"/>
                              <a:tailEnd type="none" w="sm" len="sm"/>
                            </a:ln>
                          </pic:spPr>
                        </pic:pic>
                        <wps:wsp>
                          <wps:cNvPr id="3" name="Rectangle 3"/>
                          <wps:cNvSpPr/>
                          <wps:spPr>
                            <a:xfrm>
                              <a:off x="3586" y="14131"/>
                              <a:ext cx="11077" cy="5190"/>
                            </a:xfrm>
                            <a:prstGeom prst="rect">
                              <a:avLst/>
                            </a:prstGeom>
                            <a:noFill/>
                            <a:ln w="38100" cap="flat" cmpd="sng">
                              <a:solidFill>
                                <a:srgbClr val="FF0000"/>
                              </a:solidFill>
                              <a:prstDash val="solid"/>
                              <a:miter lim="800000"/>
                              <a:headEnd type="none" w="sm" len="sm"/>
                              <a:tailEnd type="none" w="sm" len="sm"/>
                            </a:ln>
                          </wps:spPr>
                          <wps:txbx>
                            <w:txbxContent>
                              <w:p w14:paraId="008D62D2" w14:textId="77777777" w:rsidR="00A97C5F" w:rsidRDefault="00A97C5F">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12701</wp:posOffset>
                </wp:positionH>
                <wp:positionV relativeFrom="paragraph">
                  <wp:posOffset>0</wp:posOffset>
                </wp:positionV>
                <wp:extent cx="1962150" cy="2701925"/>
                <wp:effectExtent l="0" t="0" r="0" b="0"/>
                <wp:wrapSquare wrapText="bothSides" distT="0" distB="0" distL="114300" distR="114300"/>
                <wp:docPr id="32"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1962150" cy="2701925"/>
                        </a:xfrm>
                        <a:prstGeom prst="rect"/>
                        <a:ln/>
                      </pic:spPr>
                    </pic:pic>
                  </a:graphicData>
                </a:graphic>
              </wp:anchor>
            </w:drawing>
          </mc:Fallback>
        </mc:AlternateContent>
      </w:r>
    </w:p>
    <w:p w14:paraId="7DB2FAE7" w14:textId="77777777" w:rsidR="00A97C5F" w:rsidRDefault="00124A6B">
      <w:pPr>
        <w:numPr>
          <w:ilvl w:val="0"/>
          <w:numId w:val="8"/>
        </w:numPr>
        <w:pBdr>
          <w:top w:val="nil"/>
          <w:left w:val="nil"/>
          <w:bottom w:val="nil"/>
          <w:right w:val="nil"/>
          <w:between w:val="nil"/>
        </w:pBdr>
        <w:spacing w:after="0"/>
      </w:pPr>
      <w:r>
        <w:rPr>
          <w:color w:val="000000"/>
          <w:lang w:val="es"/>
        </w:rPr>
        <w:t>Nombre</w:t>
      </w:r>
    </w:p>
    <w:p w14:paraId="5650736B" w14:textId="77777777" w:rsidR="00A97C5F" w:rsidRDefault="00124A6B">
      <w:pPr>
        <w:numPr>
          <w:ilvl w:val="0"/>
          <w:numId w:val="8"/>
        </w:numPr>
        <w:pBdr>
          <w:top w:val="nil"/>
          <w:left w:val="nil"/>
          <w:bottom w:val="nil"/>
          <w:right w:val="nil"/>
          <w:between w:val="nil"/>
        </w:pBdr>
        <w:spacing w:after="0"/>
      </w:pPr>
      <w:r>
        <w:rPr>
          <w:color w:val="000000"/>
          <w:lang w:val="es"/>
        </w:rPr>
        <w:t>Apellido</w:t>
      </w:r>
    </w:p>
    <w:p w14:paraId="6768A151" w14:textId="77777777" w:rsidR="00A97C5F" w:rsidRDefault="00124A6B">
      <w:pPr>
        <w:numPr>
          <w:ilvl w:val="0"/>
          <w:numId w:val="8"/>
        </w:numPr>
        <w:pBdr>
          <w:top w:val="nil"/>
          <w:left w:val="nil"/>
          <w:bottom w:val="nil"/>
          <w:right w:val="nil"/>
          <w:between w:val="nil"/>
        </w:pBdr>
        <w:spacing w:after="0"/>
      </w:pPr>
      <w:r>
        <w:rPr>
          <w:color w:val="000000"/>
          <w:lang w:val="es"/>
        </w:rPr>
        <w:t>Correo electrónico</w:t>
      </w:r>
    </w:p>
    <w:p w14:paraId="34018B46" w14:textId="77777777" w:rsidR="00A97C5F" w:rsidRDefault="00124A6B">
      <w:pPr>
        <w:numPr>
          <w:ilvl w:val="0"/>
          <w:numId w:val="8"/>
        </w:numPr>
        <w:pBdr>
          <w:top w:val="nil"/>
          <w:left w:val="nil"/>
          <w:bottom w:val="nil"/>
          <w:right w:val="nil"/>
          <w:between w:val="nil"/>
        </w:pBdr>
        <w:spacing w:after="0"/>
      </w:pPr>
      <w:r>
        <w:rPr>
          <w:color w:val="000000"/>
          <w:lang w:val="es"/>
        </w:rPr>
        <w:t>Contraseña (2x)</w:t>
      </w:r>
    </w:p>
    <w:p w14:paraId="3A48D705" w14:textId="77777777" w:rsidR="00A97C5F" w:rsidRPr="0008162B" w:rsidRDefault="00124A6B">
      <w:pPr>
        <w:numPr>
          <w:ilvl w:val="0"/>
          <w:numId w:val="8"/>
        </w:numPr>
        <w:pBdr>
          <w:top w:val="nil"/>
          <w:left w:val="nil"/>
          <w:bottom w:val="nil"/>
          <w:right w:val="nil"/>
          <w:between w:val="nil"/>
        </w:pBdr>
        <w:rPr>
          <w:lang w:val="es-ES"/>
        </w:rPr>
      </w:pPr>
      <w:r>
        <w:rPr>
          <w:color w:val="000000"/>
          <w:lang w:val="es"/>
        </w:rPr>
        <w:t>Datos de la organización (nombre, ciudad y país)</w:t>
      </w:r>
    </w:p>
    <w:p w14:paraId="176DA573" w14:textId="77777777" w:rsidR="00A97C5F" w:rsidRPr="0008162B" w:rsidRDefault="00124A6B">
      <w:pPr>
        <w:rPr>
          <w:lang w:val="es-ES"/>
        </w:rPr>
      </w:pPr>
      <w:r>
        <w:rPr>
          <w:lang w:val="es"/>
        </w:rPr>
        <w:t>Una vez que haya completado la información, recibirá un correo electrónico y debe hacer clic en el enlace de confirmación.</w:t>
      </w:r>
    </w:p>
    <w:p w14:paraId="6470DCF4" w14:textId="77777777" w:rsidR="00A97C5F" w:rsidRPr="0008162B" w:rsidRDefault="00124A6B">
      <w:pPr>
        <w:rPr>
          <w:lang w:val="es-ES"/>
        </w:rPr>
      </w:pPr>
      <w:r>
        <w:rPr>
          <w:lang w:val="es"/>
        </w:rPr>
        <w:t>¡Enhorabuena por haber creado con éxito un perfil de usuario!</w:t>
      </w:r>
    </w:p>
    <w:p w14:paraId="58D974F9" w14:textId="77777777" w:rsidR="00A97C5F" w:rsidRPr="0008162B" w:rsidRDefault="00A97C5F">
      <w:pPr>
        <w:rPr>
          <w:lang w:val="es-ES"/>
        </w:rPr>
      </w:pPr>
    </w:p>
    <w:p w14:paraId="296969B9" w14:textId="77777777" w:rsidR="00A97C5F" w:rsidRPr="0008162B" w:rsidRDefault="00A97C5F">
      <w:pPr>
        <w:rPr>
          <w:lang w:val="es-ES"/>
        </w:rPr>
      </w:pPr>
    </w:p>
    <w:p w14:paraId="4C099BF3" w14:textId="77777777" w:rsidR="00A97C5F" w:rsidRPr="0008162B" w:rsidRDefault="00A97C5F">
      <w:pPr>
        <w:rPr>
          <w:lang w:val="es-ES"/>
        </w:rPr>
      </w:pPr>
    </w:p>
    <w:p w14:paraId="27B08688" w14:textId="77777777" w:rsidR="00A97C5F" w:rsidRPr="0008162B" w:rsidRDefault="00A97C5F">
      <w:pPr>
        <w:rPr>
          <w:lang w:val="es-ES"/>
        </w:rPr>
      </w:pPr>
    </w:p>
    <w:p w14:paraId="3A25CD4C" w14:textId="77777777" w:rsidR="00A97C5F" w:rsidRPr="0008162B" w:rsidRDefault="00A97C5F">
      <w:pPr>
        <w:rPr>
          <w:lang w:val="es-ES"/>
        </w:rPr>
      </w:pPr>
    </w:p>
    <w:p w14:paraId="5741B7CC" w14:textId="77777777" w:rsidR="00A97C5F" w:rsidRPr="0008162B" w:rsidRDefault="00124A6B">
      <w:pPr>
        <w:pStyle w:val="Heading2"/>
        <w:rPr>
          <w:lang w:val="es-ES"/>
        </w:rPr>
      </w:pPr>
      <w:bookmarkStart w:id="3" w:name="_heading=h.3znysh7" w:colFirst="0" w:colLast="0"/>
      <w:bookmarkEnd w:id="3"/>
      <w:r>
        <w:rPr>
          <w:lang w:val="es"/>
        </w:rPr>
        <w:t>Perfiles de usuario</w:t>
      </w:r>
    </w:p>
    <w:p w14:paraId="0F34E920" w14:textId="77777777" w:rsidR="00A97C5F" w:rsidRPr="0008162B" w:rsidRDefault="00124A6B">
      <w:pPr>
        <w:rPr>
          <w:lang w:val="es-ES"/>
        </w:rPr>
      </w:pPr>
      <w:r>
        <w:rPr>
          <w:lang w:val="es"/>
        </w:rPr>
        <w:t>La aplicación está diseñada de manera que tiene dos tipos de perfiles de usuario:</w:t>
      </w:r>
    </w:p>
    <w:p w14:paraId="7BE02632" w14:textId="77777777" w:rsidR="00A97C5F" w:rsidRPr="0008162B" w:rsidRDefault="00124A6B">
      <w:pPr>
        <w:numPr>
          <w:ilvl w:val="0"/>
          <w:numId w:val="9"/>
        </w:numPr>
        <w:pBdr>
          <w:top w:val="nil"/>
          <w:left w:val="nil"/>
          <w:bottom w:val="nil"/>
          <w:right w:val="nil"/>
          <w:between w:val="nil"/>
        </w:pBdr>
        <w:spacing w:after="0"/>
        <w:rPr>
          <w:lang w:val="es-ES"/>
        </w:rPr>
      </w:pPr>
      <w:r>
        <w:rPr>
          <w:color w:val="000000"/>
          <w:lang w:val="es"/>
        </w:rPr>
        <w:t>Profesores / facilitadores de educación de adultos</w:t>
      </w:r>
    </w:p>
    <w:p w14:paraId="6126477F" w14:textId="77777777" w:rsidR="00A97C5F" w:rsidRDefault="00124A6B">
      <w:pPr>
        <w:numPr>
          <w:ilvl w:val="0"/>
          <w:numId w:val="9"/>
        </w:numPr>
        <w:pBdr>
          <w:top w:val="nil"/>
          <w:left w:val="nil"/>
          <w:bottom w:val="nil"/>
          <w:right w:val="nil"/>
          <w:between w:val="nil"/>
        </w:pBdr>
      </w:pPr>
      <w:r>
        <w:rPr>
          <w:color w:val="000000"/>
          <w:lang w:val="es"/>
        </w:rPr>
        <w:t>Estudiantes adultos / estudiantes</w:t>
      </w:r>
    </w:p>
    <w:p w14:paraId="1491AC61" w14:textId="77777777" w:rsidR="00A97C5F" w:rsidRDefault="00A97C5F"/>
    <w:p w14:paraId="338EC587" w14:textId="77777777" w:rsidR="00A97C5F" w:rsidRDefault="00124A6B">
      <w:pPr>
        <w:rPr>
          <w:color w:val="212529"/>
        </w:rPr>
      </w:pPr>
      <w:r>
        <w:rPr>
          <w:lang w:val="es"/>
        </w:rPr>
        <w:t xml:space="preserve">El usuario principal de la aplicación es el profesor/facilitador de Educación de Adultos. Dentro del </w:t>
      </w:r>
      <w:r>
        <w:rPr>
          <w:b/>
          <w:lang w:val="es"/>
        </w:rPr>
        <w:t>Panel</w:t>
      </w:r>
      <w:r>
        <w:rPr>
          <w:lang w:val="es"/>
        </w:rPr>
        <w:t xml:space="preserve"> de </w:t>
      </w:r>
      <w:r>
        <w:rPr>
          <w:b/>
          <w:lang w:val="es"/>
        </w:rPr>
        <w:t xml:space="preserve">Usuario del Profesor </w:t>
      </w:r>
      <w:r>
        <w:rPr>
          <w:color w:val="212529"/>
          <w:lang w:val="es"/>
        </w:rPr>
        <w:t xml:space="preserve"> podrás:</w:t>
      </w:r>
    </w:p>
    <w:p w14:paraId="073CA00B" w14:textId="6F7FE9D7" w:rsidR="00A97C5F" w:rsidRPr="0008162B" w:rsidRDefault="00124A6B">
      <w:pPr>
        <w:numPr>
          <w:ilvl w:val="0"/>
          <w:numId w:val="2"/>
        </w:numPr>
        <w:shd w:val="clear" w:color="auto" w:fill="FFFFFF"/>
        <w:spacing w:after="0" w:line="240" w:lineRule="auto"/>
        <w:rPr>
          <w:color w:val="212529"/>
          <w:lang w:val="es-ES"/>
        </w:rPr>
      </w:pPr>
      <w:r>
        <w:rPr>
          <w:color w:val="212529"/>
          <w:lang w:val="es"/>
        </w:rPr>
        <w:t>Crea</w:t>
      </w:r>
      <w:r w:rsidR="0008162B">
        <w:rPr>
          <w:color w:val="212529"/>
          <w:lang w:val="es"/>
        </w:rPr>
        <w:t>r</w:t>
      </w:r>
      <w:r>
        <w:rPr>
          <w:color w:val="212529"/>
          <w:lang w:val="es"/>
        </w:rPr>
        <w:t xml:space="preserve"> perfiles de estudiantes</w:t>
      </w:r>
    </w:p>
    <w:p w14:paraId="3BD46ADD" w14:textId="77777777" w:rsidR="00A97C5F" w:rsidRDefault="00124A6B">
      <w:pPr>
        <w:numPr>
          <w:ilvl w:val="0"/>
          <w:numId w:val="2"/>
        </w:numPr>
        <w:shd w:val="clear" w:color="auto" w:fill="FFFFFF"/>
        <w:spacing w:after="0" w:line="240" w:lineRule="auto"/>
        <w:rPr>
          <w:color w:val="212529"/>
        </w:rPr>
      </w:pPr>
      <w:r>
        <w:rPr>
          <w:color w:val="212529"/>
          <w:lang w:val="es"/>
        </w:rPr>
        <w:t>Crear grupos de estudiantes</w:t>
      </w:r>
    </w:p>
    <w:p w14:paraId="5F1461D9" w14:textId="77777777" w:rsidR="00A97C5F" w:rsidRPr="0008162B" w:rsidRDefault="00124A6B">
      <w:pPr>
        <w:numPr>
          <w:ilvl w:val="0"/>
          <w:numId w:val="2"/>
        </w:numPr>
        <w:shd w:val="clear" w:color="auto" w:fill="FFFFFF"/>
        <w:spacing w:after="0" w:line="240" w:lineRule="auto"/>
        <w:rPr>
          <w:color w:val="212529"/>
          <w:lang w:val="es-ES"/>
        </w:rPr>
      </w:pPr>
      <w:r>
        <w:rPr>
          <w:color w:val="212529"/>
          <w:lang w:val="es"/>
        </w:rPr>
        <w:t>Proporcionar a cada estudiante un código de acceso personalizado</w:t>
      </w:r>
    </w:p>
    <w:p w14:paraId="2BFA9933" w14:textId="7A3A65F3" w:rsidR="00A97C5F" w:rsidRPr="0008162B" w:rsidRDefault="00124A6B">
      <w:pPr>
        <w:numPr>
          <w:ilvl w:val="0"/>
          <w:numId w:val="2"/>
        </w:numPr>
        <w:shd w:val="clear" w:color="auto" w:fill="FFFFFF"/>
        <w:spacing w:after="0" w:line="240" w:lineRule="auto"/>
        <w:rPr>
          <w:color w:val="212529"/>
          <w:lang w:val="es-ES"/>
        </w:rPr>
      </w:pPr>
      <w:r>
        <w:rPr>
          <w:color w:val="212529"/>
          <w:lang w:val="es"/>
        </w:rPr>
        <w:t>Monitorea</w:t>
      </w:r>
      <w:r w:rsidR="0008162B">
        <w:rPr>
          <w:color w:val="212529"/>
          <w:lang w:val="es"/>
        </w:rPr>
        <w:t>r</w:t>
      </w:r>
      <w:r>
        <w:rPr>
          <w:color w:val="212529"/>
          <w:lang w:val="es"/>
        </w:rPr>
        <w:t xml:space="preserve"> el progreso de tus estudiantes a través de las 4 etapas de la aplicación</w:t>
      </w:r>
    </w:p>
    <w:p w14:paraId="47D40B6C" w14:textId="5E6F9881" w:rsidR="00A97C5F" w:rsidRPr="0008162B" w:rsidRDefault="00124A6B">
      <w:pPr>
        <w:numPr>
          <w:ilvl w:val="0"/>
          <w:numId w:val="2"/>
        </w:numPr>
        <w:shd w:val="clear" w:color="auto" w:fill="FFFFFF"/>
        <w:spacing w:after="0" w:line="240" w:lineRule="auto"/>
        <w:rPr>
          <w:color w:val="212529"/>
          <w:lang w:val="es-ES"/>
        </w:rPr>
      </w:pPr>
      <w:r>
        <w:rPr>
          <w:color w:val="212529"/>
          <w:lang w:val="es"/>
        </w:rPr>
        <w:t>Apoy</w:t>
      </w:r>
      <w:r w:rsidR="0008162B">
        <w:rPr>
          <w:color w:val="212529"/>
          <w:lang w:val="es"/>
        </w:rPr>
        <w:t>ar</w:t>
      </w:r>
      <w:r>
        <w:rPr>
          <w:color w:val="212529"/>
          <w:lang w:val="es"/>
        </w:rPr>
        <w:t xml:space="preserve"> y proporcion</w:t>
      </w:r>
      <w:r w:rsidR="0008162B">
        <w:rPr>
          <w:color w:val="212529"/>
          <w:lang w:val="es"/>
        </w:rPr>
        <w:t>ar</w:t>
      </w:r>
      <w:r>
        <w:rPr>
          <w:color w:val="212529"/>
          <w:lang w:val="es"/>
        </w:rPr>
        <w:t xml:space="preserve"> comentarios a sus estudiantes de forma remota</w:t>
      </w:r>
    </w:p>
    <w:p w14:paraId="2CC71C88" w14:textId="77777777" w:rsidR="00A97C5F" w:rsidRPr="0008162B" w:rsidRDefault="00A97C5F">
      <w:pPr>
        <w:rPr>
          <w:lang w:val="es-ES"/>
        </w:rPr>
      </w:pPr>
    </w:p>
    <w:p w14:paraId="6D9E4F44" w14:textId="2D661A5B" w:rsidR="00A97C5F" w:rsidRPr="0008162B" w:rsidRDefault="00124A6B">
      <w:pPr>
        <w:rPr>
          <w:lang w:val="es-ES"/>
        </w:rPr>
      </w:pPr>
      <w:r>
        <w:rPr>
          <w:lang w:val="es"/>
        </w:rPr>
        <w:t>Los estudiantes NO</w:t>
      </w:r>
      <w:r w:rsidR="0008162B">
        <w:rPr>
          <w:lang w:val="es"/>
        </w:rPr>
        <w:t xml:space="preserve"> </w:t>
      </w:r>
      <w:r>
        <w:rPr>
          <w:lang w:val="es"/>
        </w:rPr>
        <w:t xml:space="preserve">tienen que inscribirse individualmente. Pueden acceder al Panel de </w:t>
      </w:r>
      <w:r>
        <w:rPr>
          <w:b/>
          <w:lang w:val="es"/>
        </w:rPr>
        <w:t>Usuario del Estudiante</w:t>
      </w:r>
      <w:r>
        <w:rPr>
          <w:lang w:val="es"/>
        </w:rPr>
        <w:t xml:space="preserve"> a través de los perfiles creados por el profesor/facilitador.</w:t>
      </w:r>
    </w:p>
    <w:p w14:paraId="6D53D6F1" w14:textId="77777777" w:rsidR="00A97C5F" w:rsidRPr="0008162B" w:rsidRDefault="00A97C5F">
      <w:pPr>
        <w:rPr>
          <w:lang w:val="es-ES"/>
        </w:rPr>
      </w:pPr>
    </w:p>
    <w:p w14:paraId="4469C37A" w14:textId="77777777" w:rsidR="00A97C5F" w:rsidRPr="0008162B" w:rsidRDefault="00124A6B">
      <w:pPr>
        <w:rPr>
          <w:lang w:val="es-ES"/>
        </w:rPr>
      </w:pPr>
      <w:r w:rsidRPr="0008162B">
        <w:rPr>
          <w:lang w:val="es-ES"/>
        </w:rPr>
        <w:br w:type="page"/>
      </w:r>
    </w:p>
    <w:p w14:paraId="287CF6C3" w14:textId="77777777" w:rsidR="00A97C5F" w:rsidRPr="0008162B" w:rsidRDefault="00124A6B">
      <w:pPr>
        <w:pStyle w:val="Heading2"/>
        <w:rPr>
          <w:lang w:val="es-ES"/>
        </w:rPr>
      </w:pPr>
      <w:bookmarkStart w:id="4" w:name="_heading=h.2et92p0" w:colFirst="0" w:colLast="0"/>
      <w:bookmarkEnd w:id="4"/>
      <w:r>
        <w:rPr>
          <w:lang w:val="es"/>
        </w:rPr>
        <w:lastRenderedPageBreak/>
        <w:t>Creación de perfiles de estudiantes</w:t>
      </w:r>
    </w:p>
    <w:p w14:paraId="5D136FB4" w14:textId="77777777" w:rsidR="00A97C5F" w:rsidRPr="0008162B" w:rsidRDefault="00A97C5F">
      <w:pPr>
        <w:rPr>
          <w:lang w:val="es-ES"/>
        </w:rPr>
      </w:pPr>
    </w:p>
    <w:p w14:paraId="4DB13690" w14:textId="77777777" w:rsidR="00A97C5F" w:rsidRPr="0008162B" w:rsidRDefault="00124A6B">
      <w:pPr>
        <w:rPr>
          <w:lang w:val="es-ES"/>
        </w:rPr>
      </w:pPr>
      <w:r>
        <w:rPr>
          <w:lang w:val="es"/>
        </w:rPr>
        <w:t xml:space="preserve">Los profesores/facilitadores tienen que  empezar creando perfiles para los participantes con los que quieren trabajar. </w:t>
      </w:r>
      <w:r>
        <w:rPr>
          <w:noProof/>
          <w:lang w:val="es"/>
        </w:rPr>
        <mc:AlternateContent>
          <mc:Choice Requires="wpg">
            <w:drawing>
              <wp:anchor distT="0" distB="0" distL="114300" distR="114300" simplePos="0" relativeHeight="251662336" behindDoc="0" locked="0" layoutInCell="1" hidden="0" allowOverlap="1" wp14:anchorId="0DC94DD1" wp14:editId="7EBB13D4">
                <wp:simplePos x="0" y="0"/>
                <wp:positionH relativeFrom="column">
                  <wp:posOffset>1</wp:posOffset>
                </wp:positionH>
                <wp:positionV relativeFrom="paragraph">
                  <wp:posOffset>0</wp:posOffset>
                </wp:positionV>
                <wp:extent cx="2395220" cy="2816860"/>
                <wp:effectExtent l="0" t="0" r="0" b="0"/>
                <wp:wrapSquare wrapText="bothSides" distT="0" distB="0" distL="114300" distR="114300"/>
                <wp:docPr id="35" name="Group 35"/>
                <wp:cNvGraphicFramePr/>
                <a:graphic xmlns:a="http://schemas.openxmlformats.org/drawingml/2006/main">
                  <a:graphicData uri="http://schemas.microsoft.com/office/word/2010/wordprocessingGroup">
                    <wpg:wgp>
                      <wpg:cNvGrpSpPr/>
                      <wpg:grpSpPr>
                        <a:xfrm>
                          <a:off x="0" y="0"/>
                          <a:ext cx="2395220" cy="2816860"/>
                          <a:chOff x="4148390" y="2371570"/>
                          <a:chExt cx="2395220" cy="2816860"/>
                        </a:xfrm>
                      </wpg:grpSpPr>
                      <wpg:grpSp>
                        <wpg:cNvPr id="4" name="Group 4"/>
                        <wpg:cNvGrpSpPr/>
                        <wpg:grpSpPr>
                          <a:xfrm>
                            <a:off x="4148390" y="2371570"/>
                            <a:ext cx="2395220" cy="2816860"/>
                            <a:chOff x="0" y="0"/>
                            <a:chExt cx="23952" cy="28168"/>
                          </a:xfrm>
                        </wpg:grpSpPr>
                        <wps:wsp>
                          <wps:cNvPr id="6" name="Rectangle 6"/>
                          <wps:cNvSpPr/>
                          <wps:spPr>
                            <a:xfrm>
                              <a:off x="0" y="0"/>
                              <a:ext cx="23950" cy="28150"/>
                            </a:xfrm>
                            <a:prstGeom prst="rect">
                              <a:avLst/>
                            </a:prstGeom>
                            <a:noFill/>
                            <a:ln>
                              <a:noFill/>
                            </a:ln>
                          </wps:spPr>
                          <wps:txbx>
                            <w:txbxContent>
                              <w:p w14:paraId="7447A0A7" w14:textId="77777777" w:rsidR="00A97C5F" w:rsidRDefault="00A97C5F">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0" y="0"/>
                              <a:ext cx="23952" cy="28168"/>
                              <a:chOff x="0" y="0"/>
                              <a:chExt cx="23952" cy="28168"/>
                            </a:xfrm>
                          </wpg:grpSpPr>
                          <pic:pic xmlns:pic="http://schemas.openxmlformats.org/drawingml/2006/picture">
                            <pic:nvPicPr>
                              <pic:cNvPr id="15" name="Shape 15"/>
                              <pic:cNvPicPr preferRelativeResize="0"/>
                            </pic:nvPicPr>
                            <pic:blipFill rotWithShape="1">
                              <a:blip r:embed="rId16">
                                <a:alphaModFix/>
                              </a:blip>
                              <a:srcRect/>
                              <a:stretch/>
                            </pic:blipFill>
                            <pic:spPr>
                              <a:xfrm>
                                <a:off x="0" y="0"/>
                                <a:ext cx="23952" cy="28168"/>
                              </a:xfrm>
                              <a:prstGeom prst="rect">
                                <a:avLst/>
                              </a:prstGeom>
                              <a:noFill/>
                              <a:ln w="9525" cap="flat" cmpd="sng">
                                <a:solidFill>
                                  <a:schemeClr val="dk1"/>
                                </a:solidFill>
                                <a:prstDash val="solid"/>
                                <a:miter lim="800000"/>
                                <a:headEnd type="none" w="sm" len="sm"/>
                                <a:tailEnd type="none" w="sm" len="sm"/>
                              </a:ln>
                            </pic:spPr>
                          </pic:pic>
                          <wps:wsp>
                            <wps:cNvPr id="8" name="Rectangle 8"/>
                            <wps:cNvSpPr/>
                            <wps:spPr>
                              <a:xfrm>
                                <a:off x="7623" y="23275"/>
                                <a:ext cx="8770" cy="3745"/>
                              </a:xfrm>
                              <a:prstGeom prst="rect">
                                <a:avLst/>
                              </a:prstGeom>
                              <a:noFill/>
                              <a:ln w="38100" cap="flat" cmpd="sng">
                                <a:solidFill>
                                  <a:srgbClr val="FF0000"/>
                                </a:solidFill>
                                <a:prstDash val="solid"/>
                                <a:miter lim="800000"/>
                                <a:headEnd type="none" w="sm" len="sm"/>
                                <a:tailEnd type="none" w="sm" len="sm"/>
                              </a:ln>
                            </wps:spPr>
                            <wps:txbx>
                              <w:txbxContent>
                                <w:p w14:paraId="29677462" w14:textId="77777777" w:rsidR="00A97C5F" w:rsidRDefault="00A97C5F">
                                  <w:pPr>
                                    <w:spacing w:after="0" w:line="240" w:lineRule="auto"/>
                                    <w:textDirection w:val="btLr"/>
                                  </w:pPr>
                                </w:p>
                              </w:txbxContent>
                            </wps:txbx>
                            <wps:bodyPr spcFirstLastPara="1" wrap="square" lIns="91425" tIns="91425" rIns="91425" bIns="91425" anchor="ctr" anchorCtr="0">
                              <a:noAutofit/>
                            </wps:bodyPr>
                          </wps:wsp>
                        </wpg:grpSp>
                        <wps:wsp>
                          <wps:cNvPr id="9" name="Rectangle 9"/>
                          <wps:cNvSpPr/>
                          <wps:spPr>
                            <a:xfrm>
                              <a:off x="15360" y="5969"/>
                              <a:ext cx="7331" cy="1565"/>
                            </a:xfrm>
                            <a:prstGeom prst="rect">
                              <a:avLst/>
                            </a:prstGeom>
                            <a:solidFill>
                              <a:schemeClr val="dk1"/>
                            </a:solidFill>
                            <a:ln>
                              <a:noFill/>
                            </a:ln>
                          </wps:spPr>
                          <wps:txbx>
                            <w:txbxContent>
                              <w:p w14:paraId="7997969E" w14:textId="77777777" w:rsidR="00A97C5F" w:rsidRDefault="00A97C5F">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1</wp:posOffset>
                </wp:positionH>
                <wp:positionV relativeFrom="paragraph">
                  <wp:posOffset>0</wp:posOffset>
                </wp:positionV>
                <wp:extent cx="2395220" cy="2816860"/>
                <wp:effectExtent l="0" t="0" r="0" b="0"/>
                <wp:wrapSquare wrapText="bothSides" distT="0" distB="0" distL="114300" distR="114300"/>
                <wp:docPr id="35"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2395220" cy="2816860"/>
                        </a:xfrm>
                        <a:prstGeom prst="rect"/>
                        <a:ln/>
                      </pic:spPr>
                    </pic:pic>
                  </a:graphicData>
                </a:graphic>
              </wp:anchor>
            </w:drawing>
          </mc:Fallback>
        </mc:AlternateContent>
      </w:r>
    </w:p>
    <w:p w14:paraId="22871AEA" w14:textId="77777777" w:rsidR="00A97C5F" w:rsidRPr="0008162B" w:rsidRDefault="00A97C5F">
      <w:pPr>
        <w:rPr>
          <w:lang w:val="es-ES"/>
        </w:rPr>
      </w:pPr>
    </w:p>
    <w:p w14:paraId="34204C5D" w14:textId="77777777" w:rsidR="00A97C5F" w:rsidRPr="0008162B" w:rsidRDefault="00124A6B">
      <w:pPr>
        <w:rPr>
          <w:lang w:val="es-ES"/>
        </w:rPr>
      </w:pPr>
      <w:r>
        <w:rPr>
          <w:lang w:val="es"/>
        </w:rPr>
        <w:t>Con solo hacer clic en "Agregar estudiante" un formulario le pedirá que introduzca nombre y apellido. Existe la posibilidad de incluir una observación, que puede ser alguna nota sobre el participante. Confirme la creación enviando el formulario y cerrándolo.</w:t>
      </w:r>
    </w:p>
    <w:p w14:paraId="561E5EF4" w14:textId="77777777" w:rsidR="00A97C5F" w:rsidRPr="0008162B" w:rsidRDefault="00A97C5F">
      <w:pPr>
        <w:rPr>
          <w:lang w:val="es-ES"/>
        </w:rPr>
      </w:pPr>
    </w:p>
    <w:p w14:paraId="662DA84E" w14:textId="77777777" w:rsidR="00A97C5F" w:rsidRPr="0008162B" w:rsidRDefault="00124A6B">
      <w:pPr>
        <w:rPr>
          <w:lang w:val="es-ES"/>
        </w:rPr>
      </w:pPr>
      <w:r>
        <w:rPr>
          <w:lang w:val="es"/>
        </w:rPr>
        <w:t>Los usuarios se enumeran en "mis estudiantes"</w:t>
      </w:r>
    </w:p>
    <w:p w14:paraId="009EA73C" w14:textId="77777777" w:rsidR="00A97C5F" w:rsidRPr="0008162B" w:rsidRDefault="00A97C5F">
      <w:pPr>
        <w:rPr>
          <w:lang w:val="es-ES"/>
        </w:rPr>
      </w:pPr>
    </w:p>
    <w:p w14:paraId="618255AD" w14:textId="77777777" w:rsidR="00A97C5F" w:rsidRPr="0008162B" w:rsidRDefault="00A97C5F">
      <w:pPr>
        <w:rPr>
          <w:lang w:val="es-ES"/>
        </w:rPr>
      </w:pPr>
    </w:p>
    <w:p w14:paraId="601DC67B" w14:textId="77777777" w:rsidR="00A97C5F" w:rsidRPr="0008162B" w:rsidRDefault="00A97C5F">
      <w:pPr>
        <w:rPr>
          <w:lang w:val="es-ES"/>
        </w:rPr>
      </w:pPr>
    </w:p>
    <w:p w14:paraId="715452EB" w14:textId="77777777" w:rsidR="00A97C5F" w:rsidRPr="0008162B" w:rsidRDefault="00A97C5F">
      <w:pPr>
        <w:rPr>
          <w:lang w:val="es-ES"/>
        </w:rPr>
      </w:pPr>
    </w:p>
    <w:p w14:paraId="4AFDF356" w14:textId="77777777" w:rsidR="00A97C5F" w:rsidRPr="0008162B" w:rsidRDefault="00A97C5F">
      <w:pPr>
        <w:rPr>
          <w:lang w:val="es-ES"/>
        </w:rPr>
      </w:pPr>
    </w:p>
    <w:p w14:paraId="0B6D0EB9" w14:textId="77777777" w:rsidR="00A97C5F" w:rsidRPr="0008162B" w:rsidRDefault="00124A6B">
      <w:pPr>
        <w:rPr>
          <w:lang w:val="es-ES"/>
        </w:rPr>
      </w:pPr>
      <w:r>
        <w:rPr>
          <w:noProof/>
          <w:lang w:val="es"/>
        </w:rPr>
        <mc:AlternateContent>
          <mc:Choice Requires="wpg">
            <w:drawing>
              <wp:anchor distT="0" distB="0" distL="114300" distR="114300" simplePos="0" relativeHeight="251663360" behindDoc="0" locked="0" layoutInCell="1" hidden="0" allowOverlap="1" wp14:anchorId="69F4A21A" wp14:editId="68FBA379">
                <wp:simplePos x="0" y="0"/>
                <wp:positionH relativeFrom="column">
                  <wp:posOffset>12701</wp:posOffset>
                </wp:positionH>
                <wp:positionV relativeFrom="paragraph">
                  <wp:posOffset>279400</wp:posOffset>
                </wp:positionV>
                <wp:extent cx="2372995" cy="2430145"/>
                <wp:effectExtent l="0" t="0" r="0" b="0"/>
                <wp:wrapSquare wrapText="bothSides" distT="0" distB="0" distL="114300" distR="114300"/>
                <wp:docPr id="34" name="Group 34"/>
                <wp:cNvGraphicFramePr/>
                <a:graphic xmlns:a="http://schemas.openxmlformats.org/drawingml/2006/main">
                  <a:graphicData uri="http://schemas.microsoft.com/office/word/2010/wordprocessingGroup">
                    <wpg:wgp>
                      <wpg:cNvGrpSpPr/>
                      <wpg:grpSpPr>
                        <a:xfrm>
                          <a:off x="0" y="0"/>
                          <a:ext cx="2372995" cy="2430145"/>
                          <a:chOff x="4159503" y="2564928"/>
                          <a:chExt cx="2372995" cy="2430145"/>
                        </a:xfrm>
                      </wpg:grpSpPr>
                      <wpg:grpSp>
                        <wpg:cNvPr id="10" name="Group 10"/>
                        <wpg:cNvGrpSpPr/>
                        <wpg:grpSpPr>
                          <a:xfrm>
                            <a:off x="4159503" y="2564928"/>
                            <a:ext cx="2372995" cy="2430145"/>
                            <a:chOff x="0" y="0"/>
                            <a:chExt cx="23729" cy="24301"/>
                          </a:xfrm>
                        </wpg:grpSpPr>
                        <wps:wsp>
                          <wps:cNvPr id="11" name="Rectangle 11"/>
                          <wps:cNvSpPr/>
                          <wps:spPr>
                            <a:xfrm>
                              <a:off x="0" y="0"/>
                              <a:ext cx="23725" cy="24300"/>
                            </a:xfrm>
                            <a:prstGeom prst="rect">
                              <a:avLst/>
                            </a:prstGeom>
                            <a:noFill/>
                            <a:ln>
                              <a:noFill/>
                            </a:ln>
                          </wps:spPr>
                          <wps:txbx>
                            <w:txbxContent>
                              <w:p w14:paraId="3183774A" w14:textId="77777777" w:rsidR="00A97C5F" w:rsidRDefault="00A97C5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1"/>
                            <pic:cNvPicPr preferRelativeResize="0"/>
                          </pic:nvPicPr>
                          <pic:blipFill rotWithShape="1">
                            <a:blip r:embed="rId18">
                              <a:alphaModFix/>
                            </a:blip>
                            <a:srcRect/>
                            <a:stretch/>
                          </pic:blipFill>
                          <pic:spPr>
                            <a:xfrm>
                              <a:off x="0" y="0"/>
                              <a:ext cx="23729" cy="24301"/>
                            </a:xfrm>
                            <a:prstGeom prst="rect">
                              <a:avLst/>
                            </a:prstGeom>
                            <a:noFill/>
                            <a:ln w="9525" cap="flat" cmpd="sng">
                              <a:solidFill>
                                <a:schemeClr val="dk1"/>
                              </a:solidFill>
                              <a:prstDash val="solid"/>
                              <a:miter lim="800000"/>
                              <a:headEnd type="none" w="sm" len="sm"/>
                              <a:tailEnd type="none" w="sm" len="sm"/>
                            </a:ln>
                          </pic:spPr>
                        </pic:pic>
                        <wps:wsp>
                          <wps:cNvPr id="13" name="Rectangle 13"/>
                          <wps:cNvSpPr/>
                          <wps:spPr>
                            <a:xfrm>
                              <a:off x="786" y="9930"/>
                              <a:ext cx="13135" cy="5189"/>
                            </a:xfrm>
                            <a:prstGeom prst="rect">
                              <a:avLst/>
                            </a:prstGeom>
                            <a:noFill/>
                            <a:ln w="38100" cap="flat" cmpd="sng">
                              <a:solidFill>
                                <a:srgbClr val="FF0000"/>
                              </a:solidFill>
                              <a:prstDash val="solid"/>
                              <a:miter lim="800000"/>
                              <a:headEnd type="none" w="sm" len="sm"/>
                              <a:tailEnd type="none" w="sm" len="sm"/>
                            </a:ln>
                          </wps:spPr>
                          <wps:txbx>
                            <w:txbxContent>
                              <w:p w14:paraId="3629E56D" w14:textId="77777777" w:rsidR="00A97C5F" w:rsidRDefault="00A97C5F">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12701</wp:posOffset>
                </wp:positionH>
                <wp:positionV relativeFrom="paragraph">
                  <wp:posOffset>279400</wp:posOffset>
                </wp:positionV>
                <wp:extent cx="2372995" cy="2430145"/>
                <wp:effectExtent l="0" t="0" r="0" b="0"/>
                <wp:wrapSquare wrapText="bothSides" distT="0" distB="0" distL="114300" distR="114300"/>
                <wp:docPr id="34"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2372995" cy="2430145"/>
                        </a:xfrm>
                        <a:prstGeom prst="rect"/>
                        <a:ln/>
                      </pic:spPr>
                    </pic:pic>
                  </a:graphicData>
                </a:graphic>
              </wp:anchor>
            </w:drawing>
          </mc:Fallback>
        </mc:AlternateContent>
      </w:r>
    </w:p>
    <w:p w14:paraId="71DA98EF" w14:textId="410DF14C" w:rsidR="00A97C5F" w:rsidRPr="0008162B" w:rsidRDefault="00124A6B">
      <w:pPr>
        <w:rPr>
          <w:lang w:val="es-ES"/>
        </w:rPr>
      </w:pPr>
      <w:r>
        <w:rPr>
          <w:lang w:val="es"/>
        </w:rPr>
        <w:t>Los perfiles de usuario se pueden editar haciendo clic en el icono a la izquierda del nombre del estudiante y</w:t>
      </w:r>
      <w:r w:rsidR="0008162B">
        <w:rPr>
          <w:lang w:val="es"/>
        </w:rPr>
        <w:t xml:space="preserve"> </w:t>
      </w:r>
      <w:r>
        <w:rPr>
          <w:lang w:val="es"/>
        </w:rPr>
        <w:t>marcando "editar estudiante".</w:t>
      </w:r>
    </w:p>
    <w:p w14:paraId="6A29FED6" w14:textId="77777777" w:rsidR="00A97C5F" w:rsidRPr="0008162B" w:rsidRDefault="00A97C5F">
      <w:pPr>
        <w:rPr>
          <w:lang w:val="es-ES"/>
        </w:rPr>
      </w:pPr>
    </w:p>
    <w:p w14:paraId="682234E0" w14:textId="77777777" w:rsidR="00A97C5F" w:rsidRPr="0008162B" w:rsidRDefault="00A97C5F">
      <w:pPr>
        <w:rPr>
          <w:lang w:val="es-ES"/>
        </w:rPr>
      </w:pPr>
    </w:p>
    <w:p w14:paraId="03536D1D" w14:textId="77777777" w:rsidR="00A97C5F" w:rsidRPr="0008162B" w:rsidRDefault="00A97C5F">
      <w:pPr>
        <w:rPr>
          <w:lang w:val="es-ES"/>
        </w:rPr>
      </w:pPr>
    </w:p>
    <w:p w14:paraId="328DAF0D" w14:textId="77777777" w:rsidR="00A97C5F" w:rsidRPr="0008162B" w:rsidRDefault="00A97C5F">
      <w:pPr>
        <w:rPr>
          <w:lang w:val="es-ES"/>
        </w:rPr>
      </w:pPr>
    </w:p>
    <w:p w14:paraId="00816470" w14:textId="77777777" w:rsidR="00A97C5F" w:rsidRPr="0008162B" w:rsidRDefault="00A97C5F">
      <w:pPr>
        <w:rPr>
          <w:lang w:val="es-ES"/>
        </w:rPr>
      </w:pPr>
    </w:p>
    <w:p w14:paraId="7EF6D794" w14:textId="77777777" w:rsidR="00A97C5F" w:rsidRPr="0008162B" w:rsidRDefault="00A97C5F">
      <w:pPr>
        <w:rPr>
          <w:lang w:val="es-ES"/>
        </w:rPr>
      </w:pPr>
    </w:p>
    <w:p w14:paraId="5EB94020" w14:textId="77777777" w:rsidR="00A97C5F" w:rsidRPr="0008162B" w:rsidRDefault="00A97C5F">
      <w:pPr>
        <w:rPr>
          <w:lang w:val="es-ES"/>
        </w:rPr>
      </w:pPr>
    </w:p>
    <w:p w14:paraId="03DDFEA5" w14:textId="77777777" w:rsidR="00A97C5F" w:rsidRPr="0008162B" w:rsidRDefault="00124A6B">
      <w:pPr>
        <w:rPr>
          <w:lang w:val="es-ES"/>
        </w:rPr>
      </w:pPr>
      <w:r w:rsidRPr="0008162B">
        <w:rPr>
          <w:lang w:val="es-ES"/>
        </w:rPr>
        <w:br w:type="page"/>
      </w:r>
    </w:p>
    <w:p w14:paraId="767EAC72" w14:textId="77777777" w:rsidR="00A97C5F" w:rsidRPr="0008162B" w:rsidRDefault="00124A6B">
      <w:pPr>
        <w:pStyle w:val="Heading2"/>
        <w:rPr>
          <w:lang w:val="es-ES"/>
        </w:rPr>
      </w:pPr>
      <w:bookmarkStart w:id="5" w:name="_heading=h.tyjcwt" w:colFirst="0" w:colLast="0"/>
      <w:bookmarkEnd w:id="5"/>
      <w:r>
        <w:rPr>
          <w:lang w:val="es"/>
        </w:rPr>
        <w:lastRenderedPageBreak/>
        <w:t>Creación de grupos</w:t>
      </w:r>
    </w:p>
    <w:p w14:paraId="74AA8D91" w14:textId="77777777" w:rsidR="00A97C5F" w:rsidRPr="0008162B" w:rsidRDefault="00124A6B">
      <w:pPr>
        <w:rPr>
          <w:lang w:val="es-ES"/>
        </w:rPr>
      </w:pPr>
      <w:r>
        <w:rPr>
          <w:noProof/>
          <w:lang w:val="es"/>
        </w:rPr>
        <w:drawing>
          <wp:anchor distT="0" distB="0" distL="114300" distR="114300" simplePos="0" relativeHeight="251664384" behindDoc="0" locked="0" layoutInCell="1" hidden="0" allowOverlap="1" wp14:anchorId="18BB459B" wp14:editId="636A0D52">
            <wp:simplePos x="0" y="0"/>
            <wp:positionH relativeFrom="column">
              <wp:posOffset>-634</wp:posOffset>
            </wp:positionH>
            <wp:positionV relativeFrom="paragraph">
              <wp:posOffset>221615</wp:posOffset>
            </wp:positionV>
            <wp:extent cx="2669540" cy="2625725"/>
            <wp:effectExtent l="0" t="0" r="0" b="0"/>
            <wp:wrapSquare wrapText="bothSides" distT="0" distB="0" distL="114300" distR="11430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b="40266"/>
                    <a:stretch>
                      <a:fillRect/>
                    </a:stretch>
                  </pic:blipFill>
                  <pic:spPr>
                    <a:xfrm>
                      <a:off x="0" y="0"/>
                      <a:ext cx="2669540" cy="2625725"/>
                    </a:xfrm>
                    <a:prstGeom prst="rect">
                      <a:avLst/>
                    </a:prstGeom>
                    <a:ln/>
                  </pic:spPr>
                </pic:pic>
              </a:graphicData>
            </a:graphic>
          </wp:anchor>
        </w:drawing>
      </w:r>
    </w:p>
    <w:p w14:paraId="4E05F321" w14:textId="77777777" w:rsidR="00A97C5F" w:rsidRPr="0008162B" w:rsidRDefault="00A97C5F">
      <w:pPr>
        <w:rPr>
          <w:lang w:val="es-ES"/>
        </w:rPr>
      </w:pPr>
    </w:p>
    <w:p w14:paraId="554D11C7" w14:textId="77777777" w:rsidR="00A97C5F" w:rsidRPr="0008162B" w:rsidRDefault="00124A6B">
      <w:pPr>
        <w:rPr>
          <w:lang w:val="es-ES"/>
        </w:rPr>
      </w:pPr>
      <w:r>
        <w:rPr>
          <w:lang w:val="es"/>
        </w:rPr>
        <w:t xml:space="preserve">De la misma manera que está creando perfiles de estudiantes, puede crear grupos fácilmente. </w:t>
      </w:r>
    </w:p>
    <w:p w14:paraId="08AFE280" w14:textId="77777777" w:rsidR="00A97C5F" w:rsidRPr="0008162B" w:rsidRDefault="00A97C5F">
      <w:pPr>
        <w:rPr>
          <w:lang w:val="es-ES"/>
        </w:rPr>
      </w:pPr>
    </w:p>
    <w:p w14:paraId="5E910EDB" w14:textId="77777777" w:rsidR="00A97C5F" w:rsidRPr="0008162B" w:rsidRDefault="00124A6B">
      <w:pPr>
        <w:rPr>
          <w:lang w:val="es-ES"/>
        </w:rPr>
      </w:pPr>
      <w:r>
        <w:rPr>
          <w:lang w:val="es"/>
        </w:rPr>
        <w:t>Simplemente seleccione un nombre y agregue una descripción que le ayude a distinguir mejor los diferentes grupos.</w:t>
      </w:r>
    </w:p>
    <w:p w14:paraId="7DF3D6E6" w14:textId="77777777" w:rsidR="00A97C5F" w:rsidRPr="0008162B" w:rsidRDefault="00A97C5F">
      <w:pPr>
        <w:rPr>
          <w:lang w:val="es-ES"/>
        </w:rPr>
      </w:pPr>
    </w:p>
    <w:p w14:paraId="0E88329D" w14:textId="77777777" w:rsidR="00A97C5F" w:rsidRPr="0008162B" w:rsidRDefault="00A97C5F">
      <w:pPr>
        <w:rPr>
          <w:lang w:val="es-ES"/>
        </w:rPr>
      </w:pPr>
    </w:p>
    <w:p w14:paraId="1A0A6AA8" w14:textId="77777777" w:rsidR="00A97C5F" w:rsidRPr="0008162B" w:rsidRDefault="00A97C5F">
      <w:pPr>
        <w:rPr>
          <w:lang w:val="es-ES"/>
        </w:rPr>
      </w:pPr>
    </w:p>
    <w:p w14:paraId="1CAA7CA9" w14:textId="77777777" w:rsidR="00A97C5F" w:rsidRPr="0008162B" w:rsidRDefault="00A97C5F">
      <w:pPr>
        <w:rPr>
          <w:lang w:val="es-ES"/>
        </w:rPr>
      </w:pPr>
    </w:p>
    <w:p w14:paraId="537D19C3" w14:textId="77777777" w:rsidR="00A97C5F" w:rsidRPr="0008162B" w:rsidRDefault="00A97C5F">
      <w:pPr>
        <w:rPr>
          <w:lang w:val="es-ES"/>
        </w:rPr>
      </w:pPr>
    </w:p>
    <w:p w14:paraId="01523ACA" w14:textId="77777777" w:rsidR="00A97C5F" w:rsidRPr="0008162B" w:rsidRDefault="00A97C5F">
      <w:pPr>
        <w:rPr>
          <w:lang w:val="es-ES"/>
        </w:rPr>
      </w:pPr>
    </w:p>
    <w:p w14:paraId="4AA60EE8" w14:textId="77777777" w:rsidR="00A97C5F" w:rsidRPr="0008162B" w:rsidRDefault="00A97C5F">
      <w:pPr>
        <w:rPr>
          <w:lang w:val="es-ES"/>
        </w:rPr>
      </w:pPr>
    </w:p>
    <w:p w14:paraId="5F96A49C" w14:textId="77777777" w:rsidR="00A97C5F" w:rsidRPr="0008162B" w:rsidRDefault="00A97C5F">
      <w:pPr>
        <w:rPr>
          <w:lang w:val="es-ES"/>
        </w:rPr>
      </w:pPr>
    </w:p>
    <w:p w14:paraId="3135E12B" w14:textId="77777777" w:rsidR="00A97C5F" w:rsidRPr="0008162B" w:rsidRDefault="00A97C5F">
      <w:pPr>
        <w:rPr>
          <w:lang w:val="es-ES"/>
        </w:rPr>
      </w:pPr>
    </w:p>
    <w:p w14:paraId="7B0C090E" w14:textId="77777777" w:rsidR="00A97C5F" w:rsidRPr="0008162B" w:rsidRDefault="00124A6B">
      <w:pPr>
        <w:rPr>
          <w:lang w:val="es-ES"/>
        </w:rPr>
      </w:pPr>
      <w:r>
        <w:rPr>
          <w:lang w:val="es"/>
        </w:rPr>
        <w:t>Si haces clic en el icono a la izquierda del nombre del grupo  tendrás las opciones de:</w:t>
      </w:r>
      <w:r>
        <w:rPr>
          <w:noProof/>
          <w:lang w:val="es"/>
        </w:rPr>
        <mc:AlternateContent>
          <mc:Choice Requires="wpg">
            <w:drawing>
              <wp:anchor distT="0" distB="0" distL="114300" distR="114300" simplePos="0" relativeHeight="251665408" behindDoc="0" locked="0" layoutInCell="1" hidden="0" allowOverlap="1" wp14:anchorId="768DDD99" wp14:editId="3B7B3C7B">
                <wp:simplePos x="0" y="0"/>
                <wp:positionH relativeFrom="column">
                  <wp:posOffset>2959100</wp:posOffset>
                </wp:positionH>
                <wp:positionV relativeFrom="paragraph">
                  <wp:posOffset>0</wp:posOffset>
                </wp:positionV>
                <wp:extent cx="2641600" cy="1778000"/>
                <wp:effectExtent l="0" t="0" r="0" b="0"/>
                <wp:wrapSquare wrapText="bothSides" distT="0" distB="0" distL="114300" distR="114300"/>
                <wp:docPr id="33" name="Group 33"/>
                <wp:cNvGraphicFramePr/>
                <a:graphic xmlns:a="http://schemas.openxmlformats.org/drawingml/2006/main">
                  <a:graphicData uri="http://schemas.microsoft.com/office/word/2010/wordprocessingGroup">
                    <wpg:wgp>
                      <wpg:cNvGrpSpPr/>
                      <wpg:grpSpPr>
                        <a:xfrm>
                          <a:off x="0" y="0"/>
                          <a:ext cx="2641600" cy="1778000"/>
                          <a:chOff x="4025200" y="2891000"/>
                          <a:chExt cx="2641600" cy="1778000"/>
                        </a:xfrm>
                      </wpg:grpSpPr>
                      <wpg:grpSp>
                        <wpg:cNvPr id="14" name="Group 14"/>
                        <wpg:cNvGrpSpPr/>
                        <wpg:grpSpPr>
                          <a:xfrm>
                            <a:off x="4025200" y="2891000"/>
                            <a:ext cx="2641600" cy="1778000"/>
                            <a:chOff x="0" y="0"/>
                            <a:chExt cx="26416" cy="17780"/>
                          </a:xfrm>
                        </wpg:grpSpPr>
                        <wps:wsp>
                          <wps:cNvPr id="16" name="Rectangle 16"/>
                          <wps:cNvSpPr/>
                          <wps:spPr>
                            <a:xfrm>
                              <a:off x="0" y="0"/>
                              <a:ext cx="26400" cy="17775"/>
                            </a:xfrm>
                            <a:prstGeom prst="rect">
                              <a:avLst/>
                            </a:prstGeom>
                            <a:noFill/>
                            <a:ln>
                              <a:noFill/>
                            </a:ln>
                          </wps:spPr>
                          <wps:txbx>
                            <w:txbxContent>
                              <w:p w14:paraId="18E6E307" w14:textId="77777777" w:rsidR="00A97C5F" w:rsidRDefault="00A97C5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8" descr="Ein Bild, das Tisch enthält. &#10; &#10;Automatisch generierte Beschreibung"/>
                            <pic:cNvPicPr preferRelativeResize="0"/>
                          </pic:nvPicPr>
                          <pic:blipFill rotWithShape="1">
                            <a:blip r:embed="rId21">
                              <a:alphaModFix/>
                            </a:blip>
                            <a:srcRect/>
                            <a:stretch/>
                          </pic:blipFill>
                          <pic:spPr>
                            <a:xfrm>
                              <a:off x="0" y="0"/>
                              <a:ext cx="26416" cy="17780"/>
                            </a:xfrm>
                            <a:prstGeom prst="rect">
                              <a:avLst/>
                            </a:prstGeom>
                            <a:noFill/>
                            <a:ln w="9525" cap="flat" cmpd="sng">
                              <a:solidFill>
                                <a:schemeClr val="dk1"/>
                              </a:solidFill>
                              <a:prstDash val="solid"/>
                              <a:miter lim="800000"/>
                              <a:headEnd type="none" w="sm" len="sm"/>
                              <a:tailEnd type="none" w="sm" len="sm"/>
                            </a:ln>
                          </pic:spPr>
                        </pic:pic>
                        <wps:wsp>
                          <wps:cNvPr id="18" name="Rectangle 18"/>
                          <wps:cNvSpPr/>
                          <wps:spPr>
                            <a:xfrm>
                              <a:off x="1153" y="3295"/>
                              <a:ext cx="1977" cy="3377"/>
                            </a:xfrm>
                            <a:prstGeom prst="rect">
                              <a:avLst/>
                            </a:prstGeom>
                            <a:noFill/>
                            <a:ln w="38100" cap="flat" cmpd="sng">
                              <a:solidFill>
                                <a:srgbClr val="FF0000"/>
                              </a:solidFill>
                              <a:prstDash val="solid"/>
                              <a:miter lim="800000"/>
                              <a:headEnd type="none" w="sm" len="sm"/>
                              <a:tailEnd type="none" w="sm" len="sm"/>
                            </a:ln>
                          </wps:spPr>
                          <wps:txbx>
                            <w:txbxContent>
                              <w:p w14:paraId="5A7CAE92" w14:textId="77777777" w:rsidR="00A97C5F" w:rsidRDefault="00A97C5F">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2959100</wp:posOffset>
                </wp:positionH>
                <wp:positionV relativeFrom="paragraph">
                  <wp:posOffset>0</wp:posOffset>
                </wp:positionV>
                <wp:extent cx="2641600" cy="1778000"/>
                <wp:effectExtent l="0" t="0" r="0" b="0"/>
                <wp:wrapSquare wrapText="bothSides" distT="0" distB="0" distL="114300" distR="114300"/>
                <wp:docPr id="33"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2641600" cy="1778000"/>
                        </a:xfrm>
                        <a:prstGeom prst="rect"/>
                        <a:ln/>
                      </pic:spPr>
                    </pic:pic>
                  </a:graphicData>
                </a:graphic>
              </wp:anchor>
            </w:drawing>
          </mc:Fallback>
        </mc:AlternateContent>
      </w:r>
    </w:p>
    <w:p w14:paraId="17C46782" w14:textId="77777777" w:rsidR="00A97C5F" w:rsidRPr="0008162B" w:rsidRDefault="00124A6B">
      <w:pPr>
        <w:numPr>
          <w:ilvl w:val="0"/>
          <w:numId w:val="8"/>
        </w:numPr>
        <w:pBdr>
          <w:top w:val="nil"/>
          <w:left w:val="nil"/>
          <w:bottom w:val="nil"/>
          <w:right w:val="nil"/>
          <w:between w:val="nil"/>
        </w:pBdr>
        <w:spacing w:after="0"/>
        <w:rPr>
          <w:lang w:val="es-ES"/>
        </w:rPr>
      </w:pPr>
      <w:r>
        <w:rPr>
          <w:b/>
          <w:color w:val="000000"/>
          <w:lang w:val="es"/>
        </w:rPr>
        <w:t>Asignar alumnos</w:t>
      </w:r>
      <w:r>
        <w:rPr>
          <w:color w:val="000000"/>
          <w:lang w:val="es"/>
        </w:rPr>
        <w:t>: añadir alumnos a un determinado grupo</w:t>
      </w:r>
    </w:p>
    <w:p w14:paraId="64C39ECC" w14:textId="77777777" w:rsidR="00A97C5F" w:rsidRDefault="00124A6B">
      <w:pPr>
        <w:numPr>
          <w:ilvl w:val="0"/>
          <w:numId w:val="8"/>
        </w:numPr>
        <w:pBdr>
          <w:top w:val="nil"/>
          <w:left w:val="nil"/>
          <w:bottom w:val="nil"/>
          <w:right w:val="nil"/>
          <w:between w:val="nil"/>
        </w:pBdr>
        <w:spacing w:after="0"/>
      </w:pPr>
      <w:r>
        <w:rPr>
          <w:b/>
          <w:color w:val="000000"/>
          <w:lang w:val="es"/>
        </w:rPr>
        <w:t>Establecer portavoz</w:t>
      </w:r>
      <w:r>
        <w:rPr>
          <w:color w:val="000000"/>
          <w:lang w:val="es"/>
        </w:rPr>
        <w:t>: Cada grupo tiene una persona que está autorizada para finalmente enviar tareas o cargar materiales. Antes de establecer un portavoz, debe agregar estudiantes al grupo</w:t>
      </w:r>
    </w:p>
    <w:p w14:paraId="3FAFD745" w14:textId="77777777" w:rsidR="00A97C5F" w:rsidRDefault="00124A6B">
      <w:pPr>
        <w:numPr>
          <w:ilvl w:val="0"/>
          <w:numId w:val="8"/>
        </w:numPr>
        <w:pBdr>
          <w:top w:val="nil"/>
          <w:left w:val="nil"/>
          <w:bottom w:val="nil"/>
          <w:right w:val="nil"/>
          <w:between w:val="nil"/>
        </w:pBdr>
        <w:spacing w:after="0"/>
      </w:pPr>
      <w:r>
        <w:rPr>
          <w:color w:val="000000"/>
          <w:lang w:val="es"/>
        </w:rPr>
        <w:t>Ver lista de estudiantes</w:t>
      </w:r>
    </w:p>
    <w:p w14:paraId="57E23FC4" w14:textId="77777777" w:rsidR="00A97C5F" w:rsidRPr="0008162B" w:rsidRDefault="00124A6B">
      <w:pPr>
        <w:numPr>
          <w:ilvl w:val="0"/>
          <w:numId w:val="8"/>
        </w:numPr>
        <w:pBdr>
          <w:top w:val="nil"/>
          <w:left w:val="nil"/>
          <w:bottom w:val="nil"/>
          <w:right w:val="nil"/>
          <w:between w:val="nil"/>
        </w:pBdr>
        <w:spacing w:after="0"/>
        <w:rPr>
          <w:lang w:val="es-ES"/>
        </w:rPr>
      </w:pPr>
      <w:r>
        <w:rPr>
          <w:b/>
          <w:color w:val="000000"/>
          <w:lang w:val="es"/>
        </w:rPr>
        <w:t>Obtenga una hoja QR</w:t>
      </w:r>
      <w:r>
        <w:rPr>
          <w:color w:val="000000"/>
          <w:lang w:val="es"/>
        </w:rPr>
        <w:t xml:space="preserve"> (explicada a continuación)</w:t>
      </w:r>
    </w:p>
    <w:p w14:paraId="1DB529E8" w14:textId="77777777" w:rsidR="00A97C5F" w:rsidRPr="0008162B" w:rsidRDefault="00124A6B">
      <w:pPr>
        <w:numPr>
          <w:ilvl w:val="0"/>
          <w:numId w:val="8"/>
        </w:numPr>
        <w:pBdr>
          <w:top w:val="nil"/>
          <w:left w:val="nil"/>
          <w:bottom w:val="nil"/>
          <w:right w:val="nil"/>
          <w:between w:val="nil"/>
        </w:pBdr>
        <w:spacing w:after="0"/>
        <w:rPr>
          <w:lang w:val="es-ES"/>
        </w:rPr>
      </w:pPr>
      <w:r>
        <w:rPr>
          <w:b/>
          <w:color w:val="000000"/>
          <w:lang w:val="es"/>
        </w:rPr>
        <w:t>Obtener lista de acceso</w:t>
      </w:r>
      <w:r>
        <w:rPr>
          <w:color w:val="000000"/>
          <w:lang w:val="es"/>
        </w:rPr>
        <w:t xml:space="preserve"> (explicado a continuación)</w:t>
      </w:r>
    </w:p>
    <w:p w14:paraId="4A156BBE" w14:textId="77777777" w:rsidR="00A97C5F" w:rsidRDefault="00124A6B">
      <w:pPr>
        <w:numPr>
          <w:ilvl w:val="0"/>
          <w:numId w:val="8"/>
        </w:numPr>
        <w:pBdr>
          <w:top w:val="nil"/>
          <w:left w:val="nil"/>
          <w:bottom w:val="nil"/>
          <w:right w:val="nil"/>
          <w:between w:val="nil"/>
        </w:pBdr>
        <w:spacing w:after="0"/>
      </w:pPr>
      <w:r>
        <w:rPr>
          <w:color w:val="000000"/>
          <w:lang w:val="es"/>
        </w:rPr>
        <w:t>Actividad grupal de</w:t>
      </w:r>
      <w:r>
        <w:rPr>
          <w:lang w:val="es"/>
        </w:rPr>
        <w:t xml:space="preserve"> reseñas</w:t>
      </w:r>
    </w:p>
    <w:p w14:paraId="32D33649" w14:textId="77777777" w:rsidR="00A97C5F" w:rsidRDefault="00124A6B">
      <w:pPr>
        <w:numPr>
          <w:ilvl w:val="0"/>
          <w:numId w:val="8"/>
        </w:numPr>
        <w:pBdr>
          <w:top w:val="nil"/>
          <w:left w:val="nil"/>
          <w:bottom w:val="nil"/>
          <w:right w:val="nil"/>
          <w:between w:val="nil"/>
        </w:pBdr>
      </w:pPr>
      <w:r>
        <w:rPr>
          <w:color w:val="000000"/>
          <w:lang w:val="es"/>
        </w:rPr>
        <w:t>Eliminar grupo</w:t>
      </w:r>
    </w:p>
    <w:p w14:paraId="6BD65553" w14:textId="77777777" w:rsidR="00A97C5F" w:rsidRDefault="00A97C5F"/>
    <w:p w14:paraId="189443F2" w14:textId="77777777" w:rsidR="00A97C5F" w:rsidRPr="0008162B" w:rsidRDefault="00124A6B">
      <w:pPr>
        <w:rPr>
          <w:lang w:val="es-ES"/>
        </w:rPr>
      </w:pPr>
      <w:r>
        <w:rPr>
          <w:b/>
          <w:lang w:val="es"/>
        </w:rPr>
        <w:t>NOTA IMPORTANTE</w:t>
      </w:r>
      <w:r>
        <w:rPr>
          <w:lang w:val="es"/>
        </w:rPr>
        <w:t>: Es importante que nombre un "Portavoz" en cada grupo porque solo el portavoz es la única persona habilitada para responder las preguntas en cada tarea.</w:t>
      </w:r>
    </w:p>
    <w:p w14:paraId="0AFF58E2" w14:textId="77777777" w:rsidR="00A97C5F" w:rsidRPr="0008162B" w:rsidRDefault="00124A6B">
      <w:pPr>
        <w:rPr>
          <w:lang w:val="es-ES"/>
        </w:rPr>
      </w:pPr>
      <w:r w:rsidRPr="0008162B">
        <w:rPr>
          <w:lang w:val="es-ES"/>
        </w:rPr>
        <w:br w:type="page"/>
      </w:r>
    </w:p>
    <w:p w14:paraId="010191E6" w14:textId="77777777" w:rsidR="00A97C5F" w:rsidRPr="0008162B" w:rsidRDefault="00124A6B">
      <w:pPr>
        <w:pStyle w:val="Heading2"/>
        <w:rPr>
          <w:lang w:val="es-ES"/>
        </w:rPr>
      </w:pPr>
      <w:bookmarkStart w:id="6" w:name="_heading=h.3dy6vkm" w:colFirst="0" w:colLast="0"/>
      <w:bookmarkEnd w:id="6"/>
      <w:r>
        <w:rPr>
          <w:lang w:val="es"/>
        </w:rPr>
        <w:lastRenderedPageBreak/>
        <w:t>Permitir que los estudiantes usen la aplicación</w:t>
      </w:r>
    </w:p>
    <w:p w14:paraId="3446D615" w14:textId="77777777" w:rsidR="00A97C5F" w:rsidRPr="0008162B" w:rsidRDefault="00A97C5F">
      <w:pPr>
        <w:rPr>
          <w:lang w:val="es-ES"/>
        </w:rPr>
      </w:pPr>
    </w:p>
    <w:p w14:paraId="1C8FBFF2" w14:textId="77777777" w:rsidR="00A97C5F" w:rsidRPr="0008162B" w:rsidRDefault="00124A6B">
      <w:pPr>
        <w:rPr>
          <w:lang w:val="es-ES"/>
        </w:rPr>
      </w:pPr>
      <w:r>
        <w:rPr>
          <w:lang w:val="es"/>
        </w:rPr>
        <w:t>La aplicación está programada de manera que los maestros / facilitadores creen los perfiles de los estudiantes y luego compartan la información de acceso.</w:t>
      </w:r>
      <w:r>
        <w:rPr>
          <w:noProof/>
          <w:lang w:val="es"/>
        </w:rPr>
        <w:drawing>
          <wp:anchor distT="0" distB="0" distL="114300" distR="114300" simplePos="0" relativeHeight="251666432" behindDoc="0" locked="0" layoutInCell="1" hidden="0" allowOverlap="1" wp14:anchorId="01CC04F1" wp14:editId="0AE64541">
            <wp:simplePos x="0" y="0"/>
            <wp:positionH relativeFrom="column">
              <wp:posOffset>3261995</wp:posOffset>
            </wp:positionH>
            <wp:positionV relativeFrom="paragraph">
              <wp:posOffset>635</wp:posOffset>
            </wp:positionV>
            <wp:extent cx="2625725" cy="4001135"/>
            <wp:effectExtent l="0" t="0" r="0" b="0"/>
            <wp:wrapSquare wrapText="bothSides" distT="0" distB="0" distL="114300" distR="11430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625725" cy="4001135"/>
                    </a:xfrm>
                    <a:prstGeom prst="rect">
                      <a:avLst/>
                    </a:prstGeom>
                    <a:ln/>
                  </pic:spPr>
                </pic:pic>
              </a:graphicData>
            </a:graphic>
          </wp:anchor>
        </w:drawing>
      </w:r>
    </w:p>
    <w:p w14:paraId="51C35D80" w14:textId="77777777" w:rsidR="00A97C5F" w:rsidRPr="0008162B" w:rsidRDefault="00A97C5F">
      <w:pPr>
        <w:rPr>
          <w:b/>
          <w:lang w:val="es-ES"/>
        </w:rPr>
      </w:pPr>
    </w:p>
    <w:p w14:paraId="4EE6CAA2" w14:textId="77777777" w:rsidR="00A97C5F" w:rsidRPr="0008162B" w:rsidRDefault="00124A6B">
      <w:pPr>
        <w:rPr>
          <w:lang w:val="es-ES"/>
        </w:rPr>
      </w:pPr>
      <w:r>
        <w:rPr>
          <w:b/>
          <w:lang w:val="es"/>
        </w:rPr>
        <w:t>La opción A (</w:t>
      </w:r>
      <w:r>
        <w:rPr>
          <w:lang w:val="es"/>
        </w:rPr>
        <w:t xml:space="preserve"> ver a la izquierda) es que los estudiantes accedan a su perfil a través de un enlace web personalizado (que se recomienda enviar por correo electrónico, mensaje, etc. como un mensaje en el que se puede hacer clicpara que se pueda acceder más fácilmente).</w:t>
      </w:r>
    </w:p>
    <w:p w14:paraId="06F883D1" w14:textId="77777777" w:rsidR="00A97C5F" w:rsidRPr="0008162B" w:rsidRDefault="00124A6B">
      <w:pPr>
        <w:rPr>
          <w:lang w:val="es-ES"/>
        </w:rPr>
      </w:pPr>
      <w:r>
        <w:rPr>
          <w:lang w:val="es"/>
        </w:rPr>
        <w:t>Al hacer clic en "</w:t>
      </w:r>
      <w:r>
        <w:rPr>
          <w:b/>
          <w:lang w:val="es"/>
        </w:rPr>
        <w:t>Obtener lista</w:t>
      </w:r>
      <w:r>
        <w:rPr>
          <w:lang w:val="es"/>
        </w:rPr>
        <w:t xml:space="preserve"> de acceso", el sistema crea una lista con los enlaces de acceso para cada usuario que forma parte de ese grupo en particular.</w:t>
      </w:r>
    </w:p>
    <w:p w14:paraId="06E5B009" w14:textId="77777777" w:rsidR="00A97C5F" w:rsidRPr="0008162B" w:rsidRDefault="00A97C5F">
      <w:pPr>
        <w:rPr>
          <w:lang w:val="es-ES"/>
        </w:rPr>
      </w:pPr>
    </w:p>
    <w:p w14:paraId="349F0B35" w14:textId="77777777" w:rsidR="00A97C5F" w:rsidRPr="0008162B" w:rsidRDefault="00124A6B">
      <w:pPr>
        <w:rPr>
          <w:lang w:val="es-ES"/>
        </w:rPr>
      </w:pPr>
      <w:r>
        <w:rPr>
          <w:b/>
          <w:lang w:val="es"/>
        </w:rPr>
        <w:t>La opción B</w:t>
      </w:r>
      <w:r>
        <w:rPr>
          <w:lang w:val="es"/>
        </w:rPr>
        <w:t xml:space="preserve"> (ver más abajo) es hacer clic en "</w:t>
      </w:r>
      <w:r>
        <w:rPr>
          <w:b/>
          <w:lang w:val="es"/>
        </w:rPr>
        <w:t>Obtener hoja QR</w:t>
      </w:r>
      <w:r>
        <w:rPr>
          <w:lang w:val="es"/>
        </w:rPr>
        <w:t>". De esta manera se crea un archivo PDF con un código QR personalizado (y un enlace web) para cada perfil de usuario para este grupo. Este documento puede ser impreso y entregado a los participantes.</w:t>
      </w:r>
    </w:p>
    <w:p w14:paraId="547DC419" w14:textId="77777777" w:rsidR="00A97C5F" w:rsidRPr="0008162B" w:rsidRDefault="00A97C5F">
      <w:pPr>
        <w:rPr>
          <w:lang w:val="es-ES"/>
        </w:rPr>
      </w:pPr>
    </w:p>
    <w:p w14:paraId="77D8D6BC" w14:textId="77777777" w:rsidR="00A97C5F" w:rsidRPr="0008162B" w:rsidRDefault="00124A6B">
      <w:pPr>
        <w:rPr>
          <w:lang w:val="es-ES"/>
        </w:rPr>
      </w:pPr>
      <w:r>
        <w:rPr>
          <w:lang w:val="es"/>
        </w:rPr>
        <w:t>Los códigos de acceso se pueden crear / buscar individualmente para cada estudiante también. Haga clic en "estudiantes" y en el icono a la izquierda del estudiante y existe la opción de ver o incluso renovarel código de acceso del estudiante.</w:t>
      </w:r>
    </w:p>
    <w:p w14:paraId="54B2DA77" w14:textId="77777777" w:rsidR="00A97C5F" w:rsidRPr="0008162B" w:rsidRDefault="00A97C5F">
      <w:pPr>
        <w:rPr>
          <w:lang w:val="es-ES"/>
        </w:rPr>
      </w:pPr>
    </w:p>
    <w:p w14:paraId="6C73DDEC" w14:textId="77777777" w:rsidR="00A97C5F" w:rsidRPr="0008162B" w:rsidRDefault="00A97C5F">
      <w:pPr>
        <w:rPr>
          <w:lang w:val="es-ES"/>
        </w:rPr>
      </w:pPr>
    </w:p>
    <w:p w14:paraId="341586A5" w14:textId="77777777" w:rsidR="00A97C5F" w:rsidRDefault="00124A6B">
      <w:pPr>
        <w:jc w:val="center"/>
      </w:pPr>
      <w:r>
        <w:rPr>
          <w:noProof/>
          <w:lang w:val="es"/>
        </w:rPr>
        <w:drawing>
          <wp:inline distT="0" distB="0" distL="0" distR="0" wp14:anchorId="3EFB8ED4" wp14:editId="53A33F09">
            <wp:extent cx="4546600" cy="255270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546600" cy="2552700"/>
                    </a:xfrm>
                    <a:prstGeom prst="rect">
                      <a:avLst/>
                    </a:prstGeom>
                    <a:ln/>
                  </pic:spPr>
                </pic:pic>
              </a:graphicData>
            </a:graphic>
          </wp:inline>
        </w:drawing>
      </w:r>
      <w:r>
        <w:rPr>
          <w:noProof/>
          <w:lang w:val="es"/>
        </w:rPr>
        <mc:AlternateContent>
          <mc:Choice Requires="wpg">
            <w:drawing>
              <wp:anchor distT="0" distB="0" distL="114300" distR="114300" simplePos="0" relativeHeight="251667456" behindDoc="0" locked="0" layoutInCell="1" hidden="0" allowOverlap="1" wp14:anchorId="38B619A2" wp14:editId="3D021BC4">
                <wp:simplePos x="0" y="0"/>
                <wp:positionH relativeFrom="column">
                  <wp:posOffset>571500</wp:posOffset>
                </wp:positionH>
                <wp:positionV relativeFrom="paragraph">
                  <wp:posOffset>838200</wp:posOffset>
                </wp:positionV>
                <wp:extent cx="899160" cy="165735"/>
                <wp:effectExtent l="0" t="0" r="0" b="0"/>
                <wp:wrapNone/>
                <wp:docPr id="31" name="Rectangle 31"/>
                <wp:cNvGraphicFramePr/>
                <a:graphic xmlns:a="http://schemas.openxmlformats.org/drawingml/2006/main">
                  <a:graphicData uri="http://schemas.microsoft.com/office/word/2010/wordprocessingShape">
                    <wps:wsp>
                      <wps:cNvSpPr/>
                      <wps:spPr>
                        <a:xfrm rot="10800000" flipH="1">
                          <a:off x="4901183" y="3701895"/>
                          <a:ext cx="889635" cy="156210"/>
                        </a:xfrm>
                        <a:prstGeom prst="rect">
                          <a:avLst/>
                        </a:prstGeom>
                        <a:solidFill>
                          <a:schemeClr val="dk1"/>
                        </a:solidFill>
                        <a:ln>
                          <a:noFill/>
                        </a:ln>
                      </wps:spPr>
                      <wps:txbx>
                        <w:txbxContent>
                          <w:p w14:paraId="07F98277" w14:textId="77777777" w:rsidR="00A97C5F" w:rsidRDefault="00A97C5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571500</wp:posOffset>
                </wp:positionH>
                <wp:positionV relativeFrom="paragraph">
                  <wp:posOffset>838200</wp:posOffset>
                </wp:positionV>
                <wp:extent cx="899160" cy="165735"/>
                <wp:effectExtent l="0" t="0" r="0" b="0"/>
                <wp:wrapNone/>
                <wp:docPr id="31"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899160" cy="165735"/>
                        </a:xfrm>
                        <a:prstGeom prst="rect"/>
                        <a:ln/>
                      </pic:spPr>
                    </pic:pic>
                  </a:graphicData>
                </a:graphic>
              </wp:anchor>
            </w:drawing>
          </mc:Fallback>
        </mc:AlternateContent>
      </w:r>
    </w:p>
    <w:p w14:paraId="38DB2E99" w14:textId="77777777" w:rsidR="00A97C5F" w:rsidRDefault="00124A6B">
      <w:r>
        <w:br w:type="page"/>
      </w:r>
    </w:p>
    <w:p w14:paraId="4B97886F" w14:textId="77777777" w:rsidR="00A97C5F" w:rsidRPr="0008162B" w:rsidRDefault="00124A6B">
      <w:pPr>
        <w:pStyle w:val="Heading2"/>
        <w:rPr>
          <w:lang w:val="es-ES"/>
        </w:rPr>
      </w:pPr>
      <w:bookmarkStart w:id="7" w:name="_heading=h.1t3h5sf" w:colFirst="0" w:colLast="0"/>
      <w:bookmarkEnd w:id="7"/>
      <w:r>
        <w:rPr>
          <w:lang w:val="es"/>
        </w:rPr>
        <w:lastRenderedPageBreak/>
        <w:t>Panel de usuarios de estudiantes</w:t>
      </w:r>
    </w:p>
    <w:p w14:paraId="0F59F6E6" w14:textId="77777777" w:rsidR="00A97C5F" w:rsidRPr="0008162B" w:rsidRDefault="00124A6B">
      <w:pPr>
        <w:rPr>
          <w:lang w:val="es-ES"/>
        </w:rPr>
      </w:pPr>
      <w:r>
        <w:rPr>
          <w:noProof/>
          <w:lang w:val="es"/>
        </w:rPr>
        <w:drawing>
          <wp:anchor distT="0" distB="0" distL="114300" distR="114300" simplePos="0" relativeHeight="251668480" behindDoc="0" locked="0" layoutInCell="1" hidden="0" allowOverlap="1" wp14:anchorId="14F005B9" wp14:editId="571843AD">
            <wp:simplePos x="0" y="0"/>
            <wp:positionH relativeFrom="column">
              <wp:posOffset>4046220</wp:posOffset>
            </wp:positionH>
            <wp:positionV relativeFrom="paragraph">
              <wp:posOffset>101600</wp:posOffset>
            </wp:positionV>
            <wp:extent cx="1897380" cy="3366135"/>
            <wp:effectExtent l="0" t="0" r="0" b="0"/>
            <wp:wrapSquare wrapText="bothSides" distT="0" distB="0" distL="114300" distR="114300"/>
            <wp:docPr id="41" name="image5.jp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jpg" descr="Ein Bild, das Text enthält.&#10;&#10;Automatisch generierte Beschreibung"/>
                    <pic:cNvPicPr preferRelativeResize="0"/>
                  </pic:nvPicPr>
                  <pic:blipFill>
                    <a:blip r:embed="rId26"/>
                    <a:srcRect b="17638"/>
                    <a:stretch>
                      <a:fillRect/>
                    </a:stretch>
                  </pic:blipFill>
                  <pic:spPr>
                    <a:xfrm>
                      <a:off x="0" y="0"/>
                      <a:ext cx="1897380" cy="3366135"/>
                    </a:xfrm>
                    <a:prstGeom prst="rect">
                      <a:avLst/>
                    </a:prstGeom>
                    <a:ln/>
                  </pic:spPr>
                </pic:pic>
              </a:graphicData>
            </a:graphic>
          </wp:anchor>
        </w:drawing>
      </w:r>
    </w:p>
    <w:p w14:paraId="0961909A" w14:textId="77777777" w:rsidR="00A97C5F" w:rsidRPr="0008162B" w:rsidRDefault="00124A6B">
      <w:pPr>
        <w:rPr>
          <w:lang w:val="es-ES"/>
        </w:rPr>
      </w:pPr>
      <w:r>
        <w:rPr>
          <w:lang w:val="es"/>
        </w:rPr>
        <w:t xml:space="preserve">Los estudiantes acceden a la aplicación </w:t>
      </w:r>
      <w:proofErr w:type="spellStart"/>
      <w:r>
        <w:rPr>
          <w:b/>
          <w:lang w:val="es"/>
        </w:rPr>
        <w:t>CollaborArt</w:t>
      </w:r>
      <w:proofErr w:type="spellEnd"/>
      <w:r>
        <w:rPr>
          <w:b/>
          <w:lang w:val="es"/>
        </w:rPr>
        <w:t xml:space="preserve"> </w:t>
      </w:r>
      <w:proofErr w:type="spellStart"/>
      <w:r>
        <w:rPr>
          <w:b/>
          <w:lang w:val="es"/>
        </w:rPr>
        <w:t>Gamification</w:t>
      </w:r>
      <w:proofErr w:type="spellEnd"/>
      <w:r>
        <w:rPr>
          <w:lang w:val="es"/>
        </w:rPr>
        <w:t xml:space="preserve"> a través del código QR  o el enlace web proporcionado por el profesor / facilitador. Los estudiantes accederán a la parte interactiva de la aplicación directamente a través del remero web b.</w:t>
      </w:r>
    </w:p>
    <w:p w14:paraId="7EF51C83" w14:textId="77777777" w:rsidR="00A97C5F" w:rsidRPr="0008162B" w:rsidRDefault="00A97C5F">
      <w:pPr>
        <w:rPr>
          <w:lang w:val="es-ES"/>
        </w:rPr>
      </w:pPr>
    </w:p>
    <w:p w14:paraId="1C53D31D" w14:textId="77777777" w:rsidR="00A97C5F" w:rsidRPr="0008162B" w:rsidRDefault="00124A6B">
      <w:pPr>
        <w:rPr>
          <w:lang w:val="es-ES"/>
        </w:rPr>
      </w:pPr>
      <w:r>
        <w:rPr>
          <w:lang w:val="es"/>
        </w:rPr>
        <w:t xml:space="preserve">Una vez en su panel de usuario, los estudiantes ahora pueden acceder a las </w:t>
      </w:r>
      <w:r>
        <w:rPr>
          <w:b/>
          <w:lang w:val="es"/>
        </w:rPr>
        <w:t>4 etapas</w:t>
      </w:r>
      <w:r>
        <w:rPr>
          <w:lang w:val="es"/>
        </w:rPr>
        <w:t xml:space="preserve"> del proceso. </w:t>
      </w:r>
    </w:p>
    <w:p w14:paraId="56D6CD62" w14:textId="77777777" w:rsidR="00A97C5F" w:rsidRDefault="00124A6B">
      <w:pPr>
        <w:numPr>
          <w:ilvl w:val="0"/>
          <w:numId w:val="5"/>
        </w:numPr>
        <w:shd w:val="clear" w:color="auto" w:fill="FFFFFF"/>
        <w:spacing w:after="0" w:line="240" w:lineRule="auto"/>
        <w:rPr>
          <w:color w:val="212529"/>
        </w:rPr>
      </w:pPr>
      <w:r>
        <w:rPr>
          <w:color w:val="212529"/>
          <w:lang w:val="es"/>
        </w:rPr>
        <w:t>Identificación de necesidades sociales</w:t>
      </w:r>
    </w:p>
    <w:p w14:paraId="09921E3E" w14:textId="77777777" w:rsidR="00A97C5F" w:rsidRDefault="00124A6B">
      <w:pPr>
        <w:numPr>
          <w:ilvl w:val="0"/>
          <w:numId w:val="5"/>
        </w:numPr>
        <w:shd w:val="clear" w:color="auto" w:fill="FFFFFF"/>
        <w:spacing w:after="0" w:line="240" w:lineRule="auto"/>
        <w:rPr>
          <w:color w:val="212529"/>
        </w:rPr>
      </w:pPr>
      <w:r>
        <w:rPr>
          <w:color w:val="212529"/>
          <w:lang w:val="es"/>
        </w:rPr>
        <w:t>El arte como medio social</w:t>
      </w:r>
    </w:p>
    <w:p w14:paraId="459EEABE" w14:textId="77777777" w:rsidR="00A97C5F" w:rsidRDefault="00124A6B">
      <w:pPr>
        <w:numPr>
          <w:ilvl w:val="0"/>
          <w:numId w:val="5"/>
        </w:numPr>
        <w:shd w:val="clear" w:color="auto" w:fill="FFFFFF"/>
        <w:spacing w:after="0" w:line="240" w:lineRule="auto"/>
        <w:rPr>
          <w:color w:val="212529"/>
        </w:rPr>
      </w:pPr>
      <w:r>
        <w:rPr>
          <w:color w:val="212529"/>
          <w:lang w:val="es"/>
        </w:rPr>
        <w:t>Creatividad colectiva aplicada</w:t>
      </w:r>
    </w:p>
    <w:p w14:paraId="7CA05A07" w14:textId="77777777" w:rsidR="00A97C5F" w:rsidRDefault="00124A6B">
      <w:pPr>
        <w:numPr>
          <w:ilvl w:val="0"/>
          <w:numId w:val="5"/>
        </w:numPr>
        <w:shd w:val="clear" w:color="auto" w:fill="FFFFFF"/>
        <w:spacing w:after="0" w:line="240" w:lineRule="auto"/>
        <w:rPr>
          <w:color w:val="212529"/>
        </w:rPr>
      </w:pPr>
      <w:r>
        <w:rPr>
          <w:color w:val="212529"/>
          <w:lang w:val="es"/>
        </w:rPr>
        <w:t>Innovación social en la práctica</w:t>
      </w:r>
    </w:p>
    <w:p w14:paraId="2EAACB09" w14:textId="77777777" w:rsidR="00A97C5F" w:rsidRDefault="00A97C5F"/>
    <w:p w14:paraId="693BE1EC" w14:textId="77777777" w:rsidR="00A97C5F" w:rsidRDefault="00124A6B">
      <w:r>
        <w:rPr>
          <w:lang w:val="es"/>
        </w:rPr>
        <w:t>Cada etapa incluye:</w:t>
      </w:r>
    </w:p>
    <w:p w14:paraId="395709C7" w14:textId="77777777" w:rsidR="00A97C5F" w:rsidRPr="0008162B" w:rsidRDefault="00124A6B">
      <w:pPr>
        <w:numPr>
          <w:ilvl w:val="0"/>
          <w:numId w:val="7"/>
        </w:numPr>
        <w:pBdr>
          <w:top w:val="nil"/>
          <w:left w:val="nil"/>
          <w:bottom w:val="nil"/>
          <w:right w:val="nil"/>
          <w:between w:val="nil"/>
        </w:pBdr>
        <w:spacing w:after="0"/>
        <w:ind w:left="426" w:hanging="426"/>
        <w:rPr>
          <w:lang w:val="es-ES"/>
        </w:rPr>
      </w:pPr>
      <w:r>
        <w:rPr>
          <w:color w:val="000000"/>
          <w:lang w:val="es"/>
        </w:rPr>
        <w:t xml:space="preserve">Una </w:t>
      </w:r>
      <w:r>
        <w:rPr>
          <w:b/>
          <w:color w:val="000000"/>
          <w:lang w:val="es"/>
        </w:rPr>
        <w:t>introducción</w:t>
      </w:r>
      <w:r>
        <w:rPr>
          <w:color w:val="000000"/>
          <w:lang w:val="es"/>
        </w:rPr>
        <w:t xml:space="preserve"> al tema del escenario</w:t>
      </w:r>
    </w:p>
    <w:p w14:paraId="5B1EF879" w14:textId="77777777" w:rsidR="00A97C5F" w:rsidRPr="0008162B" w:rsidRDefault="00124A6B">
      <w:pPr>
        <w:numPr>
          <w:ilvl w:val="0"/>
          <w:numId w:val="7"/>
        </w:numPr>
        <w:pBdr>
          <w:top w:val="nil"/>
          <w:left w:val="nil"/>
          <w:bottom w:val="nil"/>
          <w:right w:val="nil"/>
          <w:between w:val="nil"/>
        </w:pBdr>
        <w:spacing w:after="0"/>
        <w:ind w:left="426" w:hanging="426"/>
        <w:rPr>
          <w:lang w:val="es-ES"/>
        </w:rPr>
      </w:pPr>
      <w:r>
        <w:rPr>
          <w:color w:val="000000"/>
          <w:lang w:val="es"/>
        </w:rPr>
        <w:t xml:space="preserve">Un </w:t>
      </w:r>
      <w:r>
        <w:rPr>
          <w:b/>
          <w:color w:val="000000"/>
          <w:lang w:val="es"/>
        </w:rPr>
        <w:t>cuestionario</w:t>
      </w:r>
      <w:r>
        <w:rPr>
          <w:color w:val="000000"/>
          <w:lang w:val="es"/>
        </w:rPr>
        <w:t xml:space="preserve"> para ayudarlos a reflexionar sobre el tema del escenario</w:t>
      </w:r>
    </w:p>
    <w:p w14:paraId="4E2F2A59" w14:textId="77777777" w:rsidR="00A97C5F" w:rsidRPr="0008162B" w:rsidRDefault="00124A6B">
      <w:pPr>
        <w:numPr>
          <w:ilvl w:val="0"/>
          <w:numId w:val="7"/>
        </w:numPr>
        <w:pBdr>
          <w:top w:val="nil"/>
          <w:left w:val="nil"/>
          <w:bottom w:val="nil"/>
          <w:right w:val="nil"/>
          <w:between w:val="nil"/>
        </w:pBdr>
        <w:spacing w:after="0"/>
        <w:ind w:left="426" w:hanging="426"/>
        <w:rPr>
          <w:lang w:val="es-ES"/>
        </w:rPr>
      </w:pPr>
      <w:proofErr w:type="gramStart"/>
      <w:r>
        <w:rPr>
          <w:color w:val="000000"/>
          <w:lang w:val="es"/>
        </w:rPr>
        <w:t xml:space="preserve">Una </w:t>
      </w:r>
      <w:r>
        <w:rPr>
          <w:b/>
          <w:color w:val="000000"/>
          <w:lang w:val="es"/>
        </w:rPr>
        <w:t>actividad</w:t>
      </w:r>
      <w:r>
        <w:rPr>
          <w:color w:val="000000"/>
          <w:lang w:val="es"/>
        </w:rPr>
        <w:t xml:space="preserve"> a realizar</w:t>
      </w:r>
      <w:proofErr w:type="gramEnd"/>
      <w:r>
        <w:rPr>
          <w:color w:val="000000"/>
          <w:lang w:val="es"/>
        </w:rPr>
        <w:t xml:space="preserve"> en grupo</w:t>
      </w:r>
    </w:p>
    <w:p w14:paraId="027883DC" w14:textId="77777777" w:rsidR="00A97C5F" w:rsidRPr="0008162B" w:rsidRDefault="00124A6B">
      <w:pPr>
        <w:numPr>
          <w:ilvl w:val="0"/>
          <w:numId w:val="7"/>
        </w:numPr>
        <w:pBdr>
          <w:top w:val="nil"/>
          <w:left w:val="nil"/>
          <w:bottom w:val="nil"/>
          <w:right w:val="nil"/>
          <w:between w:val="nil"/>
        </w:pBdr>
        <w:ind w:left="426" w:hanging="426"/>
        <w:rPr>
          <w:lang w:val="es-ES"/>
        </w:rPr>
      </w:pPr>
      <w:r>
        <w:rPr>
          <w:b/>
          <w:color w:val="000000"/>
          <w:lang w:val="es"/>
        </w:rPr>
        <w:t>Recursos adicionales</w:t>
      </w:r>
      <w:r>
        <w:rPr>
          <w:color w:val="000000"/>
          <w:lang w:val="es"/>
        </w:rPr>
        <w:t xml:space="preserve"> para obtener más información sobre el tema de la etapa</w:t>
      </w:r>
    </w:p>
    <w:p w14:paraId="64673522" w14:textId="77777777" w:rsidR="00A97C5F" w:rsidRPr="0008162B" w:rsidRDefault="00A97C5F">
      <w:pPr>
        <w:rPr>
          <w:lang w:val="es-ES"/>
        </w:rPr>
      </w:pPr>
    </w:p>
    <w:p w14:paraId="666E4B9E" w14:textId="77777777" w:rsidR="00A97C5F" w:rsidRPr="0008162B" w:rsidRDefault="00124A6B">
      <w:pPr>
        <w:rPr>
          <w:lang w:val="es-ES"/>
        </w:rPr>
      </w:pPr>
      <w:r>
        <w:rPr>
          <w:lang w:val="es"/>
        </w:rPr>
        <w:t>Las actividades son de libre acceso para todos los estudiantes del grupo. El sistema permitea los usuarios trabajar en tareas de forma colaborativa. Las personas del mismo grupo podrán trabajar en la misma actividad y cargar información. El profesor/facilitador también podrá acceder y comentar las actividades grupales.</w:t>
      </w:r>
    </w:p>
    <w:p w14:paraId="3057DD51" w14:textId="77777777" w:rsidR="00A97C5F" w:rsidRPr="0008162B" w:rsidRDefault="00A97C5F">
      <w:pPr>
        <w:rPr>
          <w:lang w:val="es-ES"/>
        </w:rPr>
      </w:pPr>
    </w:p>
    <w:p w14:paraId="35D23C00" w14:textId="77777777" w:rsidR="00A97C5F" w:rsidRPr="0008162B" w:rsidRDefault="00124A6B">
      <w:pPr>
        <w:jc w:val="center"/>
        <w:rPr>
          <w:lang w:val="es-ES"/>
        </w:rPr>
      </w:pPr>
      <w:r>
        <w:rPr>
          <w:noProof/>
        </w:rPr>
        <w:drawing>
          <wp:inline distT="0" distB="0" distL="0" distR="0" wp14:anchorId="58E929E6" wp14:editId="03F94589">
            <wp:extent cx="4635578" cy="2967617"/>
            <wp:effectExtent l="9525" t="9525" r="9525" b="9525"/>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4635578" cy="2967617"/>
                    </a:xfrm>
                    <a:prstGeom prst="rect">
                      <a:avLst/>
                    </a:prstGeom>
                    <a:ln w="9525">
                      <a:solidFill>
                        <a:srgbClr val="000000"/>
                      </a:solidFill>
                      <a:prstDash val="solid"/>
                    </a:ln>
                  </pic:spPr>
                </pic:pic>
              </a:graphicData>
            </a:graphic>
          </wp:inline>
        </w:drawing>
      </w:r>
      <w:r w:rsidRPr="0008162B">
        <w:rPr>
          <w:lang w:val="es-ES"/>
        </w:rPr>
        <w:t xml:space="preserve"> </w:t>
      </w:r>
    </w:p>
    <w:p w14:paraId="5D54A217" w14:textId="77777777" w:rsidR="00A97C5F" w:rsidRPr="0008162B" w:rsidRDefault="00A97C5F">
      <w:pPr>
        <w:jc w:val="center"/>
        <w:rPr>
          <w:lang w:val="es-ES"/>
        </w:rPr>
      </w:pPr>
    </w:p>
    <w:p w14:paraId="12DB413F" w14:textId="77777777" w:rsidR="00A97C5F" w:rsidRPr="0008162B" w:rsidRDefault="00124A6B">
      <w:pPr>
        <w:rPr>
          <w:lang w:val="es-ES"/>
        </w:rPr>
      </w:pPr>
      <w:r>
        <w:rPr>
          <w:lang w:val="es"/>
        </w:rPr>
        <w:lastRenderedPageBreak/>
        <w:t xml:space="preserve">Algunas </w:t>
      </w:r>
      <w:r>
        <w:rPr>
          <w:b/>
          <w:lang w:val="es"/>
        </w:rPr>
        <w:t>actividades</w:t>
      </w:r>
      <w:r>
        <w:rPr>
          <w:lang w:val="es"/>
        </w:rPr>
        <w:t xml:space="preserve"> incluyen preguntasque deben ser respondidas por el grupo de estudiantes (ver más abajo). El portavoz designado del grupo es el único que puede enviar estas respuestas en la aplicación.</w:t>
      </w:r>
    </w:p>
    <w:p w14:paraId="0062CF27" w14:textId="77777777" w:rsidR="00A97C5F" w:rsidRPr="0008162B" w:rsidRDefault="00A97C5F">
      <w:pPr>
        <w:rPr>
          <w:lang w:val="es-ES"/>
        </w:rPr>
      </w:pPr>
    </w:p>
    <w:p w14:paraId="69B1C6A9" w14:textId="77777777" w:rsidR="00A97C5F" w:rsidRPr="0008162B" w:rsidRDefault="00124A6B">
      <w:pPr>
        <w:jc w:val="center"/>
        <w:rPr>
          <w:lang w:val="es-ES"/>
        </w:rPr>
      </w:pPr>
      <w:r>
        <w:rPr>
          <w:noProof/>
        </w:rPr>
        <w:drawing>
          <wp:inline distT="0" distB="0" distL="0" distR="0" wp14:anchorId="0CED383E" wp14:editId="03936118">
            <wp:extent cx="4377534" cy="3215670"/>
            <wp:effectExtent l="9525" t="9525" r="9525" b="9525"/>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4377534" cy="3215670"/>
                    </a:xfrm>
                    <a:prstGeom prst="rect">
                      <a:avLst/>
                    </a:prstGeom>
                    <a:ln w="9525">
                      <a:solidFill>
                        <a:srgbClr val="000000"/>
                      </a:solidFill>
                      <a:prstDash val="solid"/>
                    </a:ln>
                  </pic:spPr>
                </pic:pic>
              </a:graphicData>
            </a:graphic>
          </wp:inline>
        </w:drawing>
      </w:r>
      <w:r w:rsidRPr="0008162B">
        <w:rPr>
          <w:lang w:val="es-ES"/>
        </w:rPr>
        <w:t xml:space="preserve"> </w:t>
      </w:r>
    </w:p>
    <w:p w14:paraId="641F23C6" w14:textId="77777777" w:rsidR="00A97C5F" w:rsidRPr="0008162B" w:rsidRDefault="00A97C5F">
      <w:pPr>
        <w:jc w:val="center"/>
        <w:rPr>
          <w:lang w:val="es-ES"/>
        </w:rPr>
      </w:pPr>
    </w:p>
    <w:p w14:paraId="19AC5E1D" w14:textId="4EEEBB16" w:rsidR="00A97C5F" w:rsidRPr="0008162B" w:rsidRDefault="00124A6B">
      <w:pPr>
        <w:rPr>
          <w:lang w:val="es-ES"/>
        </w:rPr>
      </w:pPr>
      <w:r>
        <w:rPr>
          <w:lang w:val="es"/>
        </w:rPr>
        <w:t xml:space="preserve">La última parte de cada actividad consiste en subir </w:t>
      </w:r>
      <w:r>
        <w:rPr>
          <w:b/>
          <w:lang w:val="es"/>
        </w:rPr>
        <w:t>imágenes como evidencia</w:t>
      </w:r>
      <w:r>
        <w:rPr>
          <w:lang w:val="es"/>
        </w:rPr>
        <w:t xml:space="preserve"> del trabajo realizado por</w:t>
      </w:r>
      <w:r w:rsidR="0008162B">
        <w:rPr>
          <w:lang w:val="es"/>
        </w:rPr>
        <w:t xml:space="preserve"> </w:t>
      </w:r>
      <w:r>
        <w:rPr>
          <w:lang w:val="es"/>
        </w:rPr>
        <w:t>el grupo de estudiantes.</w:t>
      </w:r>
    </w:p>
    <w:p w14:paraId="04A349B1" w14:textId="77777777" w:rsidR="00A97C5F" w:rsidRPr="0008162B" w:rsidRDefault="00124A6B">
      <w:pPr>
        <w:rPr>
          <w:lang w:val="es-ES"/>
        </w:rPr>
      </w:pPr>
      <w:r>
        <w:rPr>
          <w:lang w:val="es"/>
        </w:rPr>
        <w:t xml:space="preserve">Para ello, el sistema incluye una función de </w:t>
      </w:r>
      <w:r>
        <w:rPr>
          <w:b/>
          <w:lang w:val="es"/>
        </w:rPr>
        <w:t>chat</w:t>
      </w:r>
      <w:r>
        <w:rPr>
          <w:lang w:val="es"/>
        </w:rPr>
        <w:t xml:space="preserve"> (ver más abajo) donde todos los miembros del grupo pueden participar en la discusión, así como subir imágenes, archivos y emoticonos. </w:t>
      </w:r>
    </w:p>
    <w:p w14:paraId="074EC5E6" w14:textId="77777777" w:rsidR="00A97C5F" w:rsidRPr="0008162B" w:rsidRDefault="00A97C5F">
      <w:pPr>
        <w:rPr>
          <w:lang w:val="es-ES"/>
        </w:rPr>
      </w:pPr>
    </w:p>
    <w:p w14:paraId="740ABDAD" w14:textId="77777777" w:rsidR="00A97C5F" w:rsidRDefault="00124A6B">
      <w:pPr>
        <w:jc w:val="center"/>
      </w:pPr>
      <w:r>
        <w:rPr>
          <w:noProof/>
        </w:rPr>
        <w:drawing>
          <wp:inline distT="0" distB="0" distL="0" distR="0" wp14:anchorId="48007C88" wp14:editId="55B64AB1">
            <wp:extent cx="5092781" cy="2742314"/>
            <wp:effectExtent l="9525" t="9525" r="9525" b="9525"/>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092781" cy="2742314"/>
                    </a:xfrm>
                    <a:prstGeom prst="rect">
                      <a:avLst/>
                    </a:prstGeom>
                    <a:ln w="9525">
                      <a:solidFill>
                        <a:srgbClr val="000000"/>
                      </a:solidFill>
                      <a:prstDash val="solid"/>
                    </a:ln>
                  </pic:spPr>
                </pic:pic>
              </a:graphicData>
            </a:graphic>
          </wp:inline>
        </w:drawing>
      </w:r>
    </w:p>
    <w:p w14:paraId="5B1B8DBB" w14:textId="77777777" w:rsidR="00A97C5F" w:rsidRDefault="00A97C5F">
      <w:pPr>
        <w:jc w:val="center"/>
      </w:pPr>
    </w:p>
    <w:p w14:paraId="4B1930C0" w14:textId="17329C95" w:rsidR="00A97C5F" w:rsidRPr="0008162B" w:rsidRDefault="00124A6B">
      <w:pPr>
        <w:rPr>
          <w:lang w:val="es-ES"/>
        </w:rPr>
      </w:pPr>
      <w:r>
        <w:rPr>
          <w:lang w:val="es"/>
        </w:rPr>
        <w:t xml:space="preserve">Los maestros / facilitadores pueden aprovechar la </w:t>
      </w:r>
      <w:r w:rsidR="0008162B" w:rsidRPr="0008162B">
        <w:rPr>
          <w:b/>
          <w:bCs/>
          <w:lang w:val="es"/>
        </w:rPr>
        <w:t xml:space="preserve">aplicación de gamificación </w:t>
      </w:r>
      <w:proofErr w:type="spellStart"/>
      <w:r w:rsidR="0008162B" w:rsidRPr="0008162B">
        <w:rPr>
          <w:b/>
          <w:bCs/>
          <w:color w:val="212529"/>
          <w:lang w:val="es"/>
        </w:rPr>
        <w:t>CollaborArt</w:t>
      </w:r>
      <w:proofErr w:type="spellEnd"/>
      <w:r w:rsidR="0008162B">
        <w:rPr>
          <w:b/>
          <w:color w:val="212529"/>
          <w:lang w:val="es"/>
        </w:rPr>
        <w:t xml:space="preserve"> </w:t>
      </w:r>
      <w:r>
        <w:rPr>
          <w:lang w:val="es"/>
        </w:rPr>
        <w:t xml:space="preserve">para trabajar de forma remota y apoyar a los estudiantes a lo largo del proceso. No obstante, el profesor/facilitador también debe </w:t>
      </w:r>
      <w:r>
        <w:rPr>
          <w:b/>
          <w:lang w:val="es"/>
        </w:rPr>
        <w:t>apoyar al grupo</w:t>
      </w:r>
      <w:r>
        <w:rPr>
          <w:lang w:val="es"/>
        </w:rPr>
        <w:t xml:space="preserve"> y animarle a realizar las actividades a través de </w:t>
      </w:r>
      <w:r>
        <w:rPr>
          <w:lang w:val="es"/>
        </w:rPr>
        <w:lastRenderedPageBreak/>
        <w:t>cualquier otro canal de comunicación: actividades presenciales, reuniones online, correo electrónico, WhatsApp, teléfono, etc.</w:t>
      </w:r>
    </w:p>
    <w:p w14:paraId="20700C38" w14:textId="77777777" w:rsidR="00A97C5F" w:rsidRPr="0008162B" w:rsidRDefault="00124A6B">
      <w:pPr>
        <w:jc w:val="center"/>
        <w:rPr>
          <w:lang w:val="es-ES"/>
        </w:rPr>
      </w:pPr>
      <w:r w:rsidRPr="0008162B">
        <w:rPr>
          <w:lang w:val="es-ES"/>
        </w:rPr>
        <w:br w:type="page"/>
      </w:r>
    </w:p>
    <w:p w14:paraId="05918B5A" w14:textId="77777777" w:rsidR="00A97C5F" w:rsidRPr="0008162B" w:rsidRDefault="00124A6B">
      <w:pPr>
        <w:pStyle w:val="Heading1"/>
        <w:rPr>
          <w:lang w:val="es-ES"/>
        </w:rPr>
      </w:pPr>
      <w:bookmarkStart w:id="8" w:name="_heading=h.4d34og8" w:colFirst="0" w:colLast="0"/>
      <w:bookmarkEnd w:id="8"/>
      <w:r>
        <w:rPr>
          <w:lang w:val="es"/>
        </w:rPr>
        <w:lastRenderedPageBreak/>
        <w:t>Consideraciones prácticas</w:t>
      </w:r>
    </w:p>
    <w:p w14:paraId="3B9BA85A" w14:textId="25CF64F1" w:rsidR="00A97C5F" w:rsidRPr="0008162B" w:rsidRDefault="00124A6B">
      <w:pPr>
        <w:rPr>
          <w:lang w:val="es-ES"/>
        </w:rPr>
      </w:pPr>
      <w:r>
        <w:rPr>
          <w:lang w:val="es"/>
        </w:rPr>
        <w:t xml:space="preserve">Basándonos en las experiencias de desarrollo y prueba de la </w:t>
      </w:r>
      <w:r w:rsidR="0008162B" w:rsidRPr="0008162B">
        <w:rPr>
          <w:b/>
          <w:bCs/>
          <w:lang w:val="es"/>
        </w:rPr>
        <w:t xml:space="preserve">aplicación de gamificación </w:t>
      </w:r>
      <w:proofErr w:type="spellStart"/>
      <w:r w:rsidR="0008162B" w:rsidRPr="0008162B">
        <w:rPr>
          <w:b/>
          <w:bCs/>
          <w:color w:val="212529"/>
          <w:lang w:val="es"/>
        </w:rPr>
        <w:t>CollaborArt</w:t>
      </w:r>
      <w:proofErr w:type="spellEnd"/>
      <w:r>
        <w:rPr>
          <w:lang w:val="es"/>
        </w:rPr>
        <w:t>, tenemos algunas observaciones metodológicas y consejos prácticos que pueden ser útiles para los profesores y facilitadores de educación de adultos que utilizan la aplicación.</w:t>
      </w:r>
    </w:p>
    <w:p w14:paraId="5D96686C" w14:textId="77777777" w:rsidR="00A97C5F" w:rsidRPr="0008162B" w:rsidRDefault="00A97C5F">
      <w:pPr>
        <w:rPr>
          <w:lang w:val="es-ES"/>
        </w:rPr>
      </w:pPr>
    </w:p>
    <w:p w14:paraId="6E30EE5E" w14:textId="77777777" w:rsidR="00A97C5F" w:rsidRPr="0008162B" w:rsidRDefault="00124A6B">
      <w:pPr>
        <w:pStyle w:val="Heading2"/>
        <w:numPr>
          <w:ilvl w:val="0"/>
          <w:numId w:val="3"/>
        </w:numPr>
        <w:rPr>
          <w:lang w:val="es-ES"/>
        </w:rPr>
      </w:pPr>
      <w:bookmarkStart w:id="9" w:name="_heading=h.2s8eyo1" w:colFirst="0" w:colLast="0"/>
      <w:bookmarkEnd w:id="9"/>
      <w:r>
        <w:rPr>
          <w:lang w:val="es"/>
        </w:rPr>
        <w:t>Sepa que se enfrentará a desafíos técnicos</w:t>
      </w:r>
    </w:p>
    <w:p w14:paraId="66358501" w14:textId="27C35DD0" w:rsidR="00A97C5F" w:rsidRPr="0008162B" w:rsidRDefault="00124A6B">
      <w:pPr>
        <w:rPr>
          <w:lang w:val="es-ES"/>
        </w:rPr>
      </w:pPr>
      <w:r>
        <w:rPr>
          <w:lang w:val="es"/>
        </w:rPr>
        <w:t xml:space="preserve">Si está utilizando la </w:t>
      </w:r>
      <w:r w:rsidR="0008162B" w:rsidRPr="0008162B">
        <w:rPr>
          <w:b/>
          <w:bCs/>
          <w:lang w:val="es"/>
        </w:rPr>
        <w:t xml:space="preserve">aplicación de gamificación </w:t>
      </w:r>
      <w:proofErr w:type="spellStart"/>
      <w:r w:rsidR="0008162B" w:rsidRPr="0008162B">
        <w:rPr>
          <w:b/>
          <w:bCs/>
          <w:color w:val="212529"/>
          <w:lang w:val="es"/>
        </w:rPr>
        <w:t>CollaborArt</w:t>
      </w:r>
      <w:proofErr w:type="spellEnd"/>
      <w:r>
        <w:rPr>
          <w:lang w:val="es"/>
        </w:rPr>
        <w:t>, lo más probable es que experimente dificultades técnicas. ¡No te preocupes y tómalo paso a paso! Es muy posible que los usuarios no estén familiarizados con el trabajo con teléfonos inteligentes en tales temas.</w:t>
      </w:r>
    </w:p>
    <w:p w14:paraId="2E3C771E" w14:textId="77777777" w:rsidR="00A97C5F" w:rsidRPr="0008162B" w:rsidRDefault="00124A6B">
      <w:pPr>
        <w:rPr>
          <w:lang w:val="es-ES"/>
        </w:rPr>
      </w:pPr>
      <w:r>
        <w:rPr>
          <w:lang w:val="es"/>
        </w:rPr>
        <w:t>Hay dos cosas que puede hacer inmediatamente al respecto:</w:t>
      </w:r>
    </w:p>
    <w:p w14:paraId="60B2881F" w14:textId="0CF2CC9B" w:rsidR="00A97C5F" w:rsidRPr="0008162B" w:rsidRDefault="00124A6B">
      <w:pPr>
        <w:numPr>
          <w:ilvl w:val="0"/>
          <w:numId w:val="1"/>
        </w:numPr>
        <w:pBdr>
          <w:top w:val="nil"/>
          <w:left w:val="nil"/>
          <w:bottom w:val="nil"/>
          <w:right w:val="nil"/>
          <w:between w:val="nil"/>
        </w:pBdr>
        <w:spacing w:after="0"/>
        <w:rPr>
          <w:lang w:val="es-ES"/>
        </w:rPr>
      </w:pPr>
      <w:r>
        <w:rPr>
          <w:color w:val="000000"/>
          <w:lang w:val="es"/>
        </w:rPr>
        <w:t>Practicar y</w:t>
      </w:r>
      <w:r w:rsidR="0008162B">
        <w:rPr>
          <w:color w:val="000000"/>
          <w:lang w:val="es"/>
        </w:rPr>
        <w:t xml:space="preserve"> </w:t>
      </w:r>
      <w:r>
        <w:rPr>
          <w:color w:val="000000"/>
          <w:lang w:val="es"/>
        </w:rPr>
        <w:t>ensayar antes de usar la aplicación con un grupo</w:t>
      </w:r>
    </w:p>
    <w:p w14:paraId="3C1CFF61" w14:textId="77777777" w:rsidR="00A97C5F" w:rsidRPr="0008162B" w:rsidRDefault="00124A6B">
      <w:pPr>
        <w:numPr>
          <w:ilvl w:val="0"/>
          <w:numId w:val="1"/>
        </w:numPr>
        <w:pBdr>
          <w:top w:val="nil"/>
          <w:left w:val="nil"/>
          <w:bottom w:val="nil"/>
          <w:right w:val="nil"/>
          <w:between w:val="nil"/>
        </w:pBdr>
        <w:rPr>
          <w:lang w:val="es-ES"/>
        </w:rPr>
      </w:pPr>
      <w:r>
        <w:rPr>
          <w:color w:val="000000"/>
          <w:lang w:val="es"/>
        </w:rPr>
        <w:t xml:space="preserve">Asegúrese de tener suficiente tiempo. ¡Trabajar con </w:t>
      </w:r>
      <w:r>
        <w:rPr>
          <w:lang w:val="es"/>
        </w:rPr>
        <w:t xml:space="preserve">limitaciones de tiempo </w:t>
      </w:r>
      <w:r>
        <w:rPr>
          <w:color w:val="000000"/>
          <w:lang w:val="es"/>
        </w:rPr>
        <w:t xml:space="preserve"> no te ayudará!</w:t>
      </w:r>
    </w:p>
    <w:p w14:paraId="3F7DF837" w14:textId="77777777" w:rsidR="00A97C5F" w:rsidRPr="0008162B" w:rsidRDefault="00A97C5F">
      <w:pPr>
        <w:rPr>
          <w:lang w:val="es-ES"/>
        </w:rPr>
      </w:pPr>
    </w:p>
    <w:p w14:paraId="5EA836DC" w14:textId="77777777" w:rsidR="00A97C5F" w:rsidRPr="0008162B" w:rsidRDefault="00124A6B">
      <w:pPr>
        <w:pStyle w:val="Heading2"/>
        <w:numPr>
          <w:ilvl w:val="0"/>
          <w:numId w:val="3"/>
        </w:numPr>
        <w:rPr>
          <w:lang w:val="es-ES"/>
        </w:rPr>
      </w:pPr>
      <w:bookmarkStart w:id="10" w:name="_heading=h.17dp8vu" w:colFirst="0" w:colLast="0"/>
      <w:bookmarkEnd w:id="10"/>
      <w:r>
        <w:rPr>
          <w:lang w:val="es"/>
        </w:rPr>
        <w:t>Elegir un tema o dar a los usuarios un ámbito temático</w:t>
      </w:r>
    </w:p>
    <w:p w14:paraId="764D90CD" w14:textId="77777777" w:rsidR="00A97C5F" w:rsidRPr="0008162B" w:rsidRDefault="00124A6B">
      <w:pPr>
        <w:rPr>
          <w:lang w:val="es-ES"/>
        </w:rPr>
      </w:pPr>
      <w:r>
        <w:rPr>
          <w:lang w:val="es"/>
        </w:rPr>
        <w:t xml:space="preserve">Las actividades se definen de una manera muy abierta. Esto es a propósito. Sin embargo,dependiendo del tipo de grupo participante con el que esté trabajando, puede ser útil proporcionar ciertas opciones o un alcance temático. </w:t>
      </w:r>
    </w:p>
    <w:p w14:paraId="18B9047B" w14:textId="77777777" w:rsidR="00A97C5F" w:rsidRPr="0008162B" w:rsidRDefault="00A97C5F">
      <w:pPr>
        <w:rPr>
          <w:lang w:val="es-ES"/>
        </w:rPr>
      </w:pPr>
    </w:p>
    <w:p w14:paraId="0CEDADD7" w14:textId="77777777" w:rsidR="00A97C5F" w:rsidRPr="0008162B" w:rsidRDefault="00124A6B">
      <w:pPr>
        <w:pStyle w:val="Heading2"/>
        <w:numPr>
          <w:ilvl w:val="0"/>
          <w:numId w:val="3"/>
        </w:numPr>
        <w:rPr>
          <w:lang w:val="es-ES"/>
        </w:rPr>
      </w:pPr>
      <w:bookmarkStart w:id="11" w:name="_heading=h.3rdcrjn" w:colFirst="0" w:colLast="0"/>
      <w:bookmarkEnd w:id="11"/>
      <w:r>
        <w:rPr>
          <w:lang w:val="es"/>
        </w:rPr>
        <w:t>Proporcionar "directrices" de comunicación para los usuarios (grupos)</w:t>
      </w:r>
    </w:p>
    <w:p w14:paraId="1532CBB4" w14:textId="77777777" w:rsidR="00A97C5F" w:rsidRPr="0008162B" w:rsidRDefault="00124A6B">
      <w:pPr>
        <w:rPr>
          <w:lang w:val="es-ES"/>
        </w:rPr>
      </w:pPr>
      <w:r>
        <w:rPr>
          <w:lang w:val="es"/>
        </w:rPr>
        <w:t>Al planificar la actividad, debe pensar en cómo sus participantes se comunicarán entre sí y con usted (personalmente, reuniones en línea, chat, mensajes, correos electrónicos, etc.). Se ha encontrado útil para proporcionar buenas prácticas para la comunicación.</w:t>
      </w:r>
    </w:p>
    <w:p w14:paraId="58BD6D83" w14:textId="77777777" w:rsidR="00A97C5F" w:rsidRPr="0008162B" w:rsidRDefault="00A97C5F">
      <w:pPr>
        <w:rPr>
          <w:lang w:val="es-ES"/>
        </w:rPr>
      </w:pPr>
    </w:p>
    <w:p w14:paraId="761F3279" w14:textId="650485B7" w:rsidR="00A97C5F" w:rsidRPr="0008162B" w:rsidRDefault="00540CBC">
      <w:pPr>
        <w:pStyle w:val="Heading2"/>
        <w:numPr>
          <w:ilvl w:val="0"/>
          <w:numId w:val="3"/>
        </w:numPr>
        <w:rPr>
          <w:lang w:val="es-ES"/>
        </w:rPr>
      </w:pPr>
      <w:bookmarkStart w:id="12" w:name="_heading=h.26in1rg" w:colFirst="0" w:colLast="0"/>
      <w:bookmarkEnd w:id="12"/>
      <w:r>
        <w:rPr>
          <w:lang w:val="es"/>
        </w:rPr>
        <w:t xml:space="preserve">Ponerse de acuerdo </w:t>
      </w:r>
      <w:r w:rsidR="00124A6B">
        <w:rPr>
          <w:lang w:val="es"/>
        </w:rPr>
        <w:t>puede ser difícil</w:t>
      </w:r>
    </w:p>
    <w:p w14:paraId="25E03DC6" w14:textId="77777777" w:rsidR="00A97C5F" w:rsidRPr="0008162B" w:rsidRDefault="00124A6B">
      <w:pPr>
        <w:rPr>
          <w:lang w:val="es-ES"/>
        </w:rPr>
      </w:pPr>
      <w:r>
        <w:rPr>
          <w:lang w:val="es"/>
        </w:rPr>
        <w:t xml:space="preserve">Este punto está muy alineado con el de arriba. Cuando la comunicación ocurre digitalmente, esto puede llevar a dificultades para discutir temas y acordar tareas. Asegúrese de crear conciencia sobre este tema entre los participantes. </w:t>
      </w:r>
    </w:p>
    <w:p w14:paraId="26AEAB79" w14:textId="77777777" w:rsidR="00A97C5F" w:rsidRPr="0008162B" w:rsidRDefault="00A97C5F">
      <w:pPr>
        <w:rPr>
          <w:lang w:val="es-ES"/>
        </w:rPr>
      </w:pPr>
    </w:p>
    <w:p w14:paraId="15F512EE" w14:textId="77777777" w:rsidR="00A97C5F" w:rsidRPr="0008162B" w:rsidRDefault="00124A6B">
      <w:pPr>
        <w:pStyle w:val="Heading2"/>
        <w:numPr>
          <w:ilvl w:val="0"/>
          <w:numId w:val="3"/>
        </w:numPr>
        <w:rPr>
          <w:lang w:val="es-ES"/>
        </w:rPr>
      </w:pPr>
      <w:bookmarkStart w:id="13" w:name="_heading=h.lnxbz9" w:colFirst="0" w:colLast="0"/>
      <w:bookmarkEnd w:id="13"/>
      <w:r>
        <w:rPr>
          <w:lang w:val="es"/>
        </w:rPr>
        <w:t>Dale a la gente suficiente tiempo</w:t>
      </w:r>
    </w:p>
    <w:p w14:paraId="75E4035C" w14:textId="77777777" w:rsidR="00A97C5F" w:rsidRPr="0008162B" w:rsidRDefault="00124A6B">
      <w:pPr>
        <w:rPr>
          <w:lang w:val="es-ES"/>
        </w:rPr>
      </w:pPr>
      <w:r>
        <w:rPr>
          <w:lang w:val="es"/>
        </w:rPr>
        <w:t>Recomendamos encarecidamente una vez más que los participantes tengan tiempo suficiente para realizar cada paso. Si bien sigue siendo útil proporcionar un marco de tiempo para las actividades, debe asegurarse de que los participantes no tengan que trabajar bajo presión de tiempo.</w:t>
      </w:r>
    </w:p>
    <w:p w14:paraId="4761C487" w14:textId="77777777" w:rsidR="00A97C5F" w:rsidRPr="0008162B" w:rsidRDefault="00A97C5F">
      <w:pPr>
        <w:rPr>
          <w:lang w:val="es-ES"/>
        </w:rPr>
      </w:pPr>
    </w:p>
    <w:p w14:paraId="0CBD3C4C" w14:textId="77777777" w:rsidR="00A97C5F" w:rsidRDefault="00124A6B">
      <w:pPr>
        <w:pStyle w:val="Heading2"/>
        <w:numPr>
          <w:ilvl w:val="0"/>
          <w:numId w:val="3"/>
        </w:numPr>
      </w:pPr>
      <w:bookmarkStart w:id="14" w:name="_heading=h.35nkun2" w:colFirst="0" w:colLast="0"/>
      <w:bookmarkEnd w:id="14"/>
      <w:r>
        <w:rPr>
          <w:lang w:val="es"/>
        </w:rPr>
        <w:t>Corre la voz</w:t>
      </w:r>
    </w:p>
    <w:p w14:paraId="52BEED80" w14:textId="46200D7C" w:rsidR="00A97C5F" w:rsidRPr="0008162B" w:rsidRDefault="00124A6B">
      <w:pPr>
        <w:rPr>
          <w:lang w:val="es-ES"/>
        </w:rPr>
      </w:pPr>
      <w:r>
        <w:rPr>
          <w:lang w:val="es"/>
        </w:rPr>
        <w:t>Finalmente, le recomendamos encarecidamente que comparta el trabajo realizado por los participantes. Las actividades realizadas tienen mucho potencial para ser faros de luz e inspiración para otros. Compartir los resultados y actividades a través delos medios sociales puede ser muy gratificante para las personas involucradas.</w:t>
      </w:r>
    </w:p>
    <w:sectPr w:rsidR="00A97C5F" w:rsidRPr="0008162B">
      <w:headerReference w:type="default" r:id="rId30"/>
      <w:footerReference w:type="default" r:id="rId31"/>
      <w:pgSz w:w="11906" w:h="16838"/>
      <w:pgMar w:top="1235" w:right="1417" w:bottom="1134" w:left="1417" w:header="708" w:footer="3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C7497" w14:textId="77777777" w:rsidR="00562148" w:rsidRDefault="00562148">
      <w:pPr>
        <w:spacing w:after="0" w:line="240" w:lineRule="auto"/>
      </w:pPr>
      <w:r>
        <w:rPr>
          <w:lang w:val="es"/>
        </w:rPr>
        <w:separator/>
      </w:r>
    </w:p>
  </w:endnote>
  <w:endnote w:type="continuationSeparator" w:id="0">
    <w:p w14:paraId="575C2ABF" w14:textId="77777777" w:rsidR="00562148" w:rsidRDefault="00562148">
      <w:pPr>
        <w:spacing w:after="0" w:line="240" w:lineRule="auto"/>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Überschrifte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tserra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CD8B" w14:textId="77777777" w:rsidR="00A97C5F" w:rsidRDefault="00124A6B">
    <w:r>
      <w:rPr>
        <w:noProof/>
        <w:lang w:val="es"/>
      </w:rPr>
      <w:drawing>
        <wp:anchor distT="0" distB="0" distL="114300" distR="114300" simplePos="0" relativeHeight="251658240" behindDoc="0" locked="0" layoutInCell="1" hidden="0" allowOverlap="1" wp14:anchorId="033221F2" wp14:editId="354CE9FA">
          <wp:simplePos x="0" y="0"/>
          <wp:positionH relativeFrom="column">
            <wp:posOffset>4546600</wp:posOffset>
          </wp:positionH>
          <wp:positionV relativeFrom="paragraph">
            <wp:posOffset>-172719</wp:posOffset>
          </wp:positionV>
          <wp:extent cx="1482090" cy="401955"/>
          <wp:effectExtent l="0" t="0" r="0" b="0"/>
          <wp:wrapSquare wrapText="bothSides" distT="0" distB="0" distL="114300" distR="114300"/>
          <wp:docPr id="39" name="image12.jpg" descr="Εικόνα που περιέχει κείμεν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2.jpg" descr="Εικόνα που περιέχει κείμενο&#10;&#10;Περιγραφή που δημιουργήθηκε αυτόματα"/>
                  <pic:cNvPicPr preferRelativeResize="0"/>
                </pic:nvPicPr>
                <pic:blipFill>
                  <a:blip r:embed="rId1"/>
                  <a:srcRect/>
                  <a:stretch>
                    <a:fillRect/>
                  </a:stretch>
                </pic:blipFill>
                <pic:spPr>
                  <a:xfrm>
                    <a:off x="0" y="0"/>
                    <a:ext cx="1482090" cy="401955"/>
                  </a:xfrm>
                  <a:prstGeom prst="rect">
                    <a:avLst/>
                  </a:prstGeom>
                  <a:ln/>
                </pic:spPr>
              </pic:pic>
            </a:graphicData>
          </a:graphic>
        </wp:anchor>
      </w:drawing>
    </w:r>
    <w:r>
      <w:rPr>
        <w:noProof/>
        <w:lang w:val="es"/>
      </w:rPr>
      <w:drawing>
        <wp:anchor distT="0" distB="0" distL="114300" distR="114300" simplePos="0" relativeHeight="251659264" behindDoc="0" locked="0" layoutInCell="1" hidden="0" allowOverlap="1" wp14:anchorId="62B8E3FA" wp14:editId="6A0EDB97">
          <wp:simplePos x="0" y="0"/>
          <wp:positionH relativeFrom="column">
            <wp:posOffset>-347343</wp:posOffset>
          </wp:positionH>
          <wp:positionV relativeFrom="paragraph">
            <wp:posOffset>-340994</wp:posOffset>
          </wp:positionV>
          <wp:extent cx="1341120" cy="621665"/>
          <wp:effectExtent l="0" t="0" r="0" b="0"/>
          <wp:wrapSquare wrapText="bothSides" distT="0" distB="0" distL="114300" distR="114300"/>
          <wp:docPr id="3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
                  <a:srcRect/>
                  <a:stretch>
                    <a:fillRect/>
                  </a:stretch>
                </pic:blipFill>
                <pic:spPr>
                  <a:xfrm>
                    <a:off x="0" y="0"/>
                    <a:ext cx="1341120" cy="621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FAAE2" w14:textId="77777777" w:rsidR="00562148" w:rsidRDefault="00562148">
      <w:pPr>
        <w:spacing w:after="0" w:line="240" w:lineRule="auto"/>
      </w:pPr>
      <w:r>
        <w:rPr>
          <w:lang w:val="es"/>
        </w:rPr>
        <w:separator/>
      </w:r>
    </w:p>
  </w:footnote>
  <w:footnote w:type="continuationSeparator" w:id="0">
    <w:p w14:paraId="3E86C1E9" w14:textId="77777777" w:rsidR="00562148" w:rsidRDefault="00562148">
      <w:pPr>
        <w:spacing w:after="0" w:line="240" w:lineRule="auto"/>
      </w:pPr>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F064" w14:textId="77777777" w:rsidR="00A97C5F" w:rsidRDefault="00124A6B">
    <w:pPr>
      <w:jc w:val="right"/>
    </w:pPr>
    <w:r>
      <w:rPr>
        <w:lang w:val="es"/>
      </w:rPr>
      <w:fldChar w:fldCharType="begin"/>
    </w:r>
    <w:r>
      <w:rPr>
        <w:lang w:val="es"/>
      </w:rPr>
      <w:instrText>PAGE</w:instrText>
    </w:r>
    <w:r>
      <w:rPr>
        <w:lang w:val="es"/>
      </w:rPr>
      <w:fldChar w:fldCharType="separate"/>
    </w:r>
    <w:r>
      <w:rPr>
        <w:noProof/>
        <w:lang w:val="es"/>
      </w:rPr>
      <w:t>2</w:t>
    </w:r>
    <w:r>
      <w:rPr>
        <w:lang w:val="es"/>
      </w:rPr>
      <w:fldChar w:fldCharType="end"/>
    </w:r>
  </w:p>
  <w:p w14:paraId="4205021F" w14:textId="77777777" w:rsidR="00A97C5F" w:rsidRDefault="00A97C5F">
    <w:pPr>
      <w:widowControl w:val="0"/>
      <w:pBdr>
        <w:top w:val="nil"/>
        <w:left w:val="nil"/>
        <w:bottom w:val="nil"/>
        <w:right w:val="nil"/>
        <w:between w:val="nil"/>
      </w:pBdr>
      <w:spacing w:after="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68EF"/>
    <w:multiLevelType w:val="multilevel"/>
    <w:tmpl w:val="ED1E36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BB407B"/>
    <w:multiLevelType w:val="multilevel"/>
    <w:tmpl w:val="C4384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1F4B04"/>
    <w:multiLevelType w:val="multilevel"/>
    <w:tmpl w:val="4E34732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2A6F182B"/>
    <w:multiLevelType w:val="multilevel"/>
    <w:tmpl w:val="A0161B9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5E02C0"/>
    <w:multiLevelType w:val="multilevel"/>
    <w:tmpl w:val="75581B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0B772A"/>
    <w:multiLevelType w:val="multilevel"/>
    <w:tmpl w:val="A88EFE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C311A8A"/>
    <w:multiLevelType w:val="multilevel"/>
    <w:tmpl w:val="D11807A6"/>
    <w:lvl w:ilvl="0">
      <w:start w:val="1"/>
      <w:numFmt w:val="bullet"/>
      <w:lvlText w:val="●"/>
      <w:lvlJc w:val="left"/>
      <w:pPr>
        <w:ind w:left="76" w:hanging="360"/>
      </w:pPr>
      <w:rPr>
        <w:rFonts w:ascii="Noto Sans Symbols" w:eastAsia="Noto Sans Symbols" w:hAnsi="Noto Sans Symbols" w:cs="Noto Sans Symbols"/>
      </w:rPr>
    </w:lvl>
    <w:lvl w:ilvl="1">
      <w:start w:val="1"/>
      <w:numFmt w:val="bullet"/>
      <w:lvlText w:val="o"/>
      <w:lvlJc w:val="left"/>
      <w:pPr>
        <w:ind w:left="796" w:hanging="360"/>
      </w:pPr>
      <w:rPr>
        <w:rFonts w:ascii="Courier New" w:eastAsia="Courier New" w:hAnsi="Courier New" w:cs="Courier New"/>
      </w:rPr>
    </w:lvl>
    <w:lvl w:ilvl="2">
      <w:start w:val="1"/>
      <w:numFmt w:val="bullet"/>
      <w:lvlText w:val="▪"/>
      <w:lvlJc w:val="left"/>
      <w:pPr>
        <w:ind w:left="1516" w:hanging="360"/>
      </w:pPr>
      <w:rPr>
        <w:rFonts w:ascii="Noto Sans Symbols" w:eastAsia="Noto Sans Symbols" w:hAnsi="Noto Sans Symbols" w:cs="Noto Sans Symbols"/>
      </w:rPr>
    </w:lvl>
    <w:lvl w:ilvl="3">
      <w:start w:val="1"/>
      <w:numFmt w:val="bullet"/>
      <w:lvlText w:val="●"/>
      <w:lvlJc w:val="left"/>
      <w:pPr>
        <w:ind w:left="2236" w:hanging="360"/>
      </w:pPr>
      <w:rPr>
        <w:rFonts w:ascii="Noto Sans Symbols" w:eastAsia="Noto Sans Symbols" w:hAnsi="Noto Sans Symbols" w:cs="Noto Sans Symbols"/>
      </w:rPr>
    </w:lvl>
    <w:lvl w:ilvl="4">
      <w:start w:val="1"/>
      <w:numFmt w:val="bullet"/>
      <w:lvlText w:val="o"/>
      <w:lvlJc w:val="left"/>
      <w:pPr>
        <w:ind w:left="2956" w:hanging="360"/>
      </w:pPr>
      <w:rPr>
        <w:rFonts w:ascii="Courier New" w:eastAsia="Courier New" w:hAnsi="Courier New" w:cs="Courier New"/>
      </w:rPr>
    </w:lvl>
    <w:lvl w:ilvl="5">
      <w:start w:val="1"/>
      <w:numFmt w:val="bullet"/>
      <w:lvlText w:val="▪"/>
      <w:lvlJc w:val="left"/>
      <w:pPr>
        <w:ind w:left="3676" w:hanging="360"/>
      </w:pPr>
      <w:rPr>
        <w:rFonts w:ascii="Noto Sans Symbols" w:eastAsia="Noto Sans Symbols" w:hAnsi="Noto Sans Symbols" w:cs="Noto Sans Symbols"/>
      </w:rPr>
    </w:lvl>
    <w:lvl w:ilvl="6">
      <w:start w:val="1"/>
      <w:numFmt w:val="bullet"/>
      <w:lvlText w:val="●"/>
      <w:lvlJc w:val="left"/>
      <w:pPr>
        <w:ind w:left="4396" w:hanging="360"/>
      </w:pPr>
      <w:rPr>
        <w:rFonts w:ascii="Noto Sans Symbols" w:eastAsia="Noto Sans Symbols" w:hAnsi="Noto Sans Symbols" w:cs="Noto Sans Symbols"/>
      </w:rPr>
    </w:lvl>
    <w:lvl w:ilvl="7">
      <w:start w:val="1"/>
      <w:numFmt w:val="bullet"/>
      <w:lvlText w:val="o"/>
      <w:lvlJc w:val="left"/>
      <w:pPr>
        <w:ind w:left="5116" w:hanging="360"/>
      </w:pPr>
      <w:rPr>
        <w:rFonts w:ascii="Courier New" w:eastAsia="Courier New" w:hAnsi="Courier New" w:cs="Courier New"/>
      </w:rPr>
    </w:lvl>
    <w:lvl w:ilvl="8">
      <w:start w:val="1"/>
      <w:numFmt w:val="bullet"/>
      <w:lvlText w:val="▪"/>
      <w:lvlJc w:val="left"/>
      <w:pPr>
        <w:ind w:left="5836" w:hanging="360"/>
      </w:pPr>
      <w:rPr>
        <w:rFonts w:ascii="Noto Sans Symbols" w:eastAsia="Noto Sans Symbols" w:hAnsi="Noto Sans Symbols" w:cs="Noto Sans Symbols"/>
      </w:rPr>
    </w:lvl>
  </w:abstractNum>
  <w:abstractNum w:abstractNumId="7" w15:restartNumberingAfterBreak="0">
    <w:nsid w:val="64E32E87"/>
    <w:multiLevelType w:val="multilevel"/>
    <w:tmpl w:val="719CE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5B0B51"/>
    <w:multiLevelType w:val="multilevel"/>
    <w:tmpl w:val="AC025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7059191">
    <w:abstractNumId w:val="4"/>
  </w:num>
  <w:num w:numId="2" w16cid:durableId="92938729">
    <w:abstractNumId w:val="0"/>
  </w:num>
  <w:num w:numId="3" w16cid:durableId="412818424">
    <w:abstractNumId w:val="1"/>
  </w:num>
  <w:num w:numId="4" w16cid:durableId="149518466">
    <w:abstractNumId w:val="8"/>
  </w:num>
  <w:num w:numId="5" w16cid:durableId="1775593631">
    <w:abstractNumId w:val="2"/>
  </w:num>
  <w:num w:numId="6" w16cid:durableId="1457218888">
    <w:abstractNumId w:val="5"/>
  </w:num>
  <w:num w:numId="7" w16cid:durableId="1074736800">
    <w:abstractNumId w:val="6"/>
  </w:num>
  <w:num w:numId="8" w16cid:durableId="2131625506">
    <w:abstractNumId w:val="7"/>
  </w:num>
  <w:num w:numId="9" w16cid:durableId="683083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C5F"/>
    <w:rsid w:val="0008162B"/>
    <w:rsid w:val="00124A6B"/>
    <w:rsid w:val="00357AA3"/>
    <w:rsid w:val="00540CBC"/>
    <w:rsid w:val="00562148"/>
    <w:rsid w:val="00A97C5F"/>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6144E5EE"/>
  <w15:docId w15:val="{458361C4-47E4-274F-B871-69FD9DD2D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15"/>
    <w:rPr>
      <w:lang w:eastAsia="de-DE"/>
    </w:rPr>
  </w:style>
  <w:style w:type="paragraph" w:styleId="Heading1">
    <w:name w:val="heading 1"/>
    <w:basedOn w:val="Normal"/>
    <w:next w:val="Normal"/>
    <w:link w:val="Heading1Char"/>
    <w:uiPriority w:val="9"/>
    <w:qFormat/>
    <w:rsid w:val="002A4815"/>
    <w:pPr>
      <w:outlineLvl w:val="0"/>
    </w:pPr>
    <w:rPr>
      <w:b/>
      <w:bCs/>
      <w:sz w:val="40"/>
      <w:szCs w:val="40"/>
    </w:rPr>
  </w:style>
  <w:style w:type="paragraph" w:styleId="Heading2">
    <w:name w:val="heading 2"/>
    <w:basedOn w:val="Normal"/>
    <w:next w:val="Normal"/>
    <w:link w:val="Heading2Char"/>
    <w:uiPriority w:val="9"/>
    <w:unhideWhenUsed/>
    <w:qFormat/>
    <w:rsid w:val="002A4815"/>
    <w:pPr>
      <w:outlineLvl w:val="1"/>
    </w:pPr>
    <w:rPr>
      <w:b/>
      <w:bCs/>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4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248C"/>
    <w:rPr>
      <w:rFonts w:ascii="Calibri" w:eastAsia="Calibri" w:hAnsi="Calibri" w:cs="Calibri"/>
      <w:sz w:val="22"/>
      <w:szCs w:val="22"/>
      <w:lang w:val="en-US" w:eastAsia="de-DE"/>
    </w:rPr>
  </w:style>
  <w:style w:type="paragraph" w:styleId="Footer">
    <w:name w:val="footer"/>
    <w:basedOn w:val="Normal"/>
    <w:link w:val="FooterChar"/>
    <w:uiPriority w:val="99"/>
    <w:unhideWhenUsed/>
    <w:rsid w:val="004424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248C"/>
    <w:rPr>
      <w:rFonts w:ascii="Calibri" w:eastAsia="Calibri" w:hAnsi="Calibri" w:cs="Calibri"/>
      <w:sz w:val="22"/>
      <w:szCs w:val="22"/>
      <w:lang w:val="en-US" w:eastAsia="de-DE"/>
    </w:rPr>
  </w:style>
  <w:style w:type="paragraph" w:styleId="ListParagraph">
    <w:name w:val="List Paragraph"/>
    <w:basedOn w:val="Normal"/>
    <w:uiPriority w:val="34"/>
    <w:qFormat/>
    <w:rsid w:val="0044248C"/>
    <w:pPr>
      <w:ind w:left="720"/>
      <w:contextualSpacing/>
    </w:pPr>
  </w:style>
  <w:style w:type="character" w:customStyle="1" w:styleId="Heading1Char">
    <w:name w:val="Heading 1 Char"/>
    <w:basedOn w:val="DefaultParagraphFont"/>
    <w:link w:val="Heading1"/>
    <w:uiPriority w:val="9"/>
    <w:rsid w:val="002A4815"/>
    <w:rPr>
      <w:rFonts w:ascii="Calibri" w:eastAsia="Calibri" w:hAnsi="Calibri" w:cs="Calibri"/>
      <w:b/>
      <w:bCs/>
      <w:sz w:val="40"/>
      <w:szCs w:val="40"/>
      <w:lang w:val="en-US" w:eastAsia="de-DE"/>
    </w:rPr>
  </w:style>
  <w:style w:type="character" w:customStyle="1" w:styleId="Heading2Char">
    <w:name w:val="Heading 2 Char"/>
    <w:basedOn w:val="DefaultParagraphFont"/>
    <w:link w:val="Heading2"/>
    <w:uiPriority w:val="9"/>
    <w:rsid w:val="002A4815"/>
    <w:rPr>
      <w:rFonts w:ascii="Calibri" w:eastAsia="Calibri" w:hAnsi="Calibri" w:cs="Calibri"/>
      <w:b/>
      <w:bCs/>
      <w:sz w:val="32"/>
      <w:szCs w:val="32"/>
      <w:lang w:val="en-US" w:eastAsia="de-DE"/>
    </w:rPr>
  </w:style>
  <w:style w:type="paragraph" w:styleId="TOC1">
    <w:name w:val="toc 1"/>
    <w:basedOn w:val="Normal"/>
    <w:next w:val="Normal"/>
    <w:autoRedefine/>
    <w:uiPriority w:val="39"/>
    <w:unhideWhenUsed/>
    <w:rsid w:val="0028602F"/>
    <w:pPr>
      <w:tabs>
        <w:tab w:val="right" w:leader="dot" w:pos="9062"/>
      </w:tabs>
      <w:spacing w:after="120"/>
    </w:pPr>
    <w:rPr>
      <w:rFonts w:asciiTheme="majorHAnsi" w:hAnsiTheme="majorHAnsi" w:cs="Calibri Light (Überschriften)"/>
      <w:b/>
      <w:noProof/>
      <w:sz w:val="28"/>
      <w:szCs w:val="28"/>
    </w:rPr>
  </w:style>
  <w:style w:type="paragraph" w:styleId="TOC2">
    <w:name w:val="toc 2"/>
    <w:basedOn w:val="Normal"/>
    <w:next w:val="Normal"/>
    <w:autoRedefine/>
    <w:uiPriority w:val="39"/>
    <w:unhideWhenUsed/>
    <w:rsid w:val="002A4815"/>
    <w:pPr>
      <w:spacing w:before="240" w:after="0"/>
    </w:pPr>
    <w:rPr>
      <w:rFonts w:asciiTheme="minorHAnsi" w:hAnsiTheme="minorHAnsi" w:cstheme="minorHAnsi"/>
      <w:b/>
      <w:bCs/>
      <w:sz w:val="20"/>
      <w:szCs w:val="20"/>
    </w:rPr>
  </w:style>
  <w:style w:type="paragraph" w:styleId="TOC3">
    <w:name w:val="toc 3"/>
    <w:basedOn w:val="Normal"/>
    <w:next w:val="Normal"/>
    <w:autoRedefine/>
    <w:uiPriority w:val="39"/>
    <w:unhideWhenUsed/>
    <w:rsid w:val="002A4815"/>
    <w:pPr>
      <w:spacing w:after="0"/>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2A4815"/>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2A4815"/>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2A4815"/>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2A4815"/>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2A4815"/>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2A4815"/>
    <w:pPr>
      <w:spacing w:after="0"/>
      <w:ind w:left="1540"/>
    </w:pPr>
    <w:rPr>
      <w:rFonts w:asciiTheme="minorHAnsi" w:hAnsiTheme="minorHAnsi" w:cstheme="minorHAnsi"/>
      <w:sz w:val="20"/>
      <w:szCs w:val="20"/>
    </w:rPr>
  </w:style>
  <w:style w:type="character" w:styleId="Hyperlink">
    <w:name w:val="Hyperlink"/>
    <w:basedOn w:val="DefaultParagraphFont"/>
    <w:uiPriority w:val="99"/>
    <w:unhideWhenUsed/>
    <w:rsid w:val="002A4815"/>
    <w:rPr>
      <w:color w:val="0563C1" w:themeColor="hyperlink"/>
      <w:u w:val="single"/>
    </w:rPr>
  </w:style>
  <w:style w:type="paragraph" w:styleId="BalloonText">
    <w:name w:val="Balloon Text"/>
    <w:basedOn w:val="Normal"/>
    <w:link w:val="BalloonTextChar"/>
    <w:uiPriority w:val="99"/>
    <w:semiHidden/>
    <w:unhideWhenUsed/>
    <w:rsid w:val="00DB6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6F2"/>
    <w:rPr>
      <w:rFonts w:ascii="Tahoma" w:eastAsia="Calibri" w:hAnsi="Tahoma" w:cs="Tahoma"/>
      <w:sz w:val="16"/>
      <w:szCs w:val="16"/>
      <w:lang w:val="en-US" w:eastAsia="de-D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0816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84.png"/><Relationship Id="rId25" Type="http://schemas.openxmlformats.org/officeDocument/2006/relationships/image" Target="media/image14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510.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yperlink" Target="https://www.collaborart-project.eu/" TargetMode="External"/><Relationship Id="rId19" Type="http://schemas.openxmlformats.org/officeDocument/2006/relationships/image" Target="media/image171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617.png"/><Relationship Id="rId27" Type="http://schemas.openxmlformats.org/officeDocument/2006/relationships/image" Target="media/image13.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n5Zh9uJDn2StU8TFj7dWAgnLQ==">AMUW2mUfBcDMju80NB0cUQqHx29NycOsufW61T/H4nF8jxSO5CIyPii2ZNAB3lLWM0+wGhj9E/VVQ+p+w0Nd9bGHXPkDJRsHamRioy9XtLBBzk44dq1WIeY2MlDIJbl2ZHDF2ZgLh75NXyKiEfm75t3VdvVw75xuA5KpO00OkLx1MSwP7QBdUqjVBCHOpdfJDtv5CvyUam0v+7MpQt2zBbeDvYUojEXUVi7c9wqLeGRdh+9XEamdP1MknBFcWPEUYjy6dlAvhdltX8SJJzenXrNUe9FynzMwHyUAab0V2sFhmg8FzdiM63p3qWbXw2GdQGi+GaM3EE0KIkX/ACVwA0gYtFklt/Hw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1823</Words>
  <Characters>10394</Characters>
  <Application>Microsoft Office Word</Application>
  <DocSecurity>0</DocSecurity>
  <Lines>86</Lines>
  <Paragraphs>24</Paragraphs>
  <ScaleCrop>false</ScaleCrop>
  <Company/>
  <LinksUpToDate>false</LinksUpToDate>
  <CharactersWithSpaces>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Brunbauer</dc:creator>
  <dc:description/>
  <cp:lastModifiedBy>Maria Fernandez</cp:lastModifiedBy>
  <cp:revision>2</cp:revision>
  <dcterms:created xsi:type="dcterms:W3CDTF">2022-07-01T09:52:00Z</dcterms:created>
  <dcterms:modified xsi:type="dcterms:W3CDTF">2023-01-18T11:05:00Z</dcterms:modified>
  <cp:category/>
</cp:coreProperties>
</file>